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14B" w:rsidRDefault="00FD514B" w:rsidP="00F30F99">
      <w:pPr>
        <w:spacing w:after="0" w:line="276" w:lineRule="auto"/>
        <w:ind w:right="-801"/>
        <w:jc w:val="center"/>
        <w:rPr>
          <w:rFonts w:ascii="Barlow" w:eastAsia="Calibri" w:hAnsi="Barlow" w:cs="Times New Roman"/>
          <w:b/>
          <w:sz w:val="24"/>
          <w:szCs w:val="24"/>
        </w:rPr>
      </w:pPr>
      <w:bookmarkStart w:id="0" w:name="_GoBack"/>
      <w:bookmarkEnd w:id="0"/>
    </w:p>
    <w:p w:rsidR="00F30F99" w:rsidRPr="00F30F99" w:rsidRDefault="007E6644" w:rsidP="00F30F99">
      <w:pPr>
        <w:spacing w:after="0" w:line="276" w:lineRule="auto"/>
        <w:ind w:right="-801"/>
        <w:jc w:val="center"/>
        <w:rPr>
          <w:rFonts w:ascii="Barlow" w:eastAsia="Calibri" w:hAnsi="Barlow" w:cs="Times New Roman"/>
          <w:b/>
          <w:sz w:val="24"/>
          <w:szCs w:val="24"/>
        </w:rPr>
      </w:pPr>
      <w:r>
        <w:rPr>
          <w:rFonts w:ascii="Barlow" w:eastAsia="Calibri" w:hAnsi="Barlow" w:cs="Times New Roman"/>
          <w:b/>
          <w:sz w:val="24"/>
          <w:szCs w:val="24"/>
        </w:rPr>
        <w:t>Mérida, Yucatán a 28</w:t>
      </w:r>
      <w:r w:rsidR="00F30F99" w:rsidRPr="00F30F99">
        <w:rPr>
          <w:rFonts w:ascii="Barlow" w:eastAsia="Calibri" w:hAnsi="Barlow" w:cs="Times New Roman"/>
          <w:b/>
          <w:sz w:val="24"/>
          <w:szCs w:val="24"/>
        </w:rPr>
        <w:t xml:space="preserve"> del mes de </w:t>
      </w:r>
      <w:r>
        <w:rPr>
          <w:rFonts w:ascii="Barlow" w:eastAsia="Calibri" w:hAnsi="Barlow" w:cs="Times New Roman"/>
          <w:b/>
          <w:sz w:val="24"/>
          <w:szCs w:val="24"/>
        </w:rPr>
        <w:t xml:space="preserve">junio </w:t>
      </w:r>
      <w:r w:rsidR="00F30F99" w:rsidRPr="00F30F99">
        <w:rPr>
          <w:rFonts w:ascii="Barlow" w:eastAsia="Calibri" w:hAnsi="Barlow" w:cs="Times New Roman"/>
          <w:b/>
          <w:sz w:val="24"/>
          <w:szCs w:val="24"/>
        </w:rPr>
        <w:t>de 2024</w:t>
      </w:r>
    </w:p>
    <w:p w:rsidR="00F30F99" w:rsidRPr="00F30F99" w:rsidRDefault="00F30F99" w:rsidP="00F30F99">
      <w:pPr>
        <w:spacing w:after="0" w:line="276" w:lineRule="auto"/>
        <w:ind w:right="-801"/>
        <w:rPr>
          <w:rFonts w:ascii="Barlow" w:eastAsia="Calibri" w:hAnsi="Barlow" w:cs="Times New Roman"/>
          <w:b/>
          <w:sz w:val="24"/>
          <w:szCs w:val="24"/>
        </w:rPr>
      </w:pPr>
    </w:p>
    <w:p w:rsidR="00F30F99" w:rsidRPr="007E6644" w:rsidRDefault="00F30F99" w:rsidP="00F30F99">
      <w:pPr>
        <w:tabs>
          <w:tab w:val="right" w:pos="9972"/>
        </w:tabs>
        <w:spacing w:after="0" w:line="276" w:lineRule="auto"/>
        <w:ind w:right="-518"/>
        <w:jc w:val="right"/>
        <w:rPr>
          <w:rFonts w:ascii="Barlow" w:eastAsia="Calibri" w:hAnsi="Barlow" w:cs="Times New Roman"/>
          <w:sz w:val="24"/>
          <w:szCs w:val="24"/>
        </w:rPr>
      </w:pPr>
      <w:r w:rsidRPr="00F30F99">
        <w:rPr>
          <w:rFonts w:ascii="Barlow" w:eastAsia="Calibri" w:hAnsi="Barlow" w:cs="Times New Roman"/>
          <w:b/>
          <w:sz w:val="24"/>
          <w:szCs w:val="24"/>
        </w:rPr>
        <w:t xml:space="preserve">ASUNTO: </w:t>
      </w:r>
      <w:r w:rsidRPr="00F30F99">
        <w:rPr>
          <w:rFonts w:ascii="Barlow" w:eastAsia="Calibri" w:hAnsi="Barlow" w:cs="Times New Roman"/>
        </w:rPr>
        <w:t xml:space="preserve">SE </w:t>
      </w:r>
      <w:r w:rsidRPr="007E6644">
        <w:rPr>
          <w:rFonts w:ascii="Barlow" w:eastAsia="Calibri" w:hAnsi="Barlow" w:cs="Times New Roman"/>
          <w:sz w:val="24"/>
          <w:szCs w:val="24"/>
        </w:rPr>
        <w:t xml:space="preserve">REMITE INFORMACIÓN  RELATIVO </w:t>
      </w:r>
    </w:p>
    <w:p w:rsidR="00F30F99" w:rsidRPr="007E6644" w:rsidRDefault="007E6644" w:rsidP="00F30F99">
      <w:pPr>
        <w:tabs>
          <w:tab w:val="right" w:pos="9972"/>
        </w:tabs>
        <w:spacing w:after="0" w:line="276" w:lineRule="auto"/>
        <w:ind w:right="-518"/>
        <w:jc w:val="right"/>
        <w:rPr>
          <w:rFonts w:ascii="Barlow" w:eastAsia="Calibri" w:hAnsi="Barlow" w:cs="Times New Roman"/>
          <w:sz w:val="24"/>
          <w:szCs w:val="24"/>
        </w:rPr>
      </w:pPr>
      <w:r w:rsidRPr="007E6644">
        <w:rPr>
          <w:rFonts w:ascii="Barlow" w:eastAsia="Calibri" w:hAnsi="Barlow" w:cs="Times New Roman"/>
          <w:sz w:val="24"/>
          <w:szCs w:val="24"/>
        </w:rPr>
        <w:t xml:space="preserve">AL FOLIO </w:t>
      </w:r>
      <w:r w:rsidRPr="007E6644">
        <w:rPr>
          <w:rFonts w:ascii="Barlow" w:hAnsi="Barlow"/>
          <w:b/>
          <w:sz w:val="24"/>
          <w:szCs w:val="24"/>
        </w:rPr>
        <w:t>310568624000302</w:t>
      </w:r>
    </w:p>
    <w:p w:rsidR="00F30F99" w:rsidRPr="00F30F99" w:rsidRDefault="00F30F99" w:rsidP="00F30F99">
      <w:pPr>
        <w:spacing w:after="0" w:line="276" w:lineRule="auto"/>
        <w:ind w:right="-801"/>
        <w:jc w:val="both"/>
        <w:rPr>
          <w:rFonts w:ascii="Barlow" w:eastAsia="Calibri" w:hAnsi="Barlow" w:cs="Tahoma"/>
          <w:b/>
          <w:bCs/>
          <w:sz w:val="24"/>
          <w:szCs w:val="24"/>
          <w:lang w:eastAsia="es-ES"/>
        </w:rPr>
      </w:pPr>
      <w:r w:rsidRPr="00F30F99">
        <w:rPr>
          <w:rFonts w:ascii="Barlow" w:eastAsia="Calibri" w:hAnsi="Barlow" w:cs="Tahoma"/>
          <w:b/>
          <w:bCs/>
          <w:sz w:val="24"/>
          <w:szCs w:val="24"/>
          <w:lang w:eastAsia="es-ES"/>
        </w:rPr>
        <w:t xml:space="preserve">M.D ANA MARÍA CASTRO CEN </w:t>
      </w:r>
    </w:p>
    <w:p w:rsidR="00F30F99" w:rsidRPr="00F30F99" w:rsidRDefault="00F30F99" w:rsidP="00F30F99">
      <w:pPr>
        <w:spacing w:after="0" w:line="276" w:lineRule="auto"/>
        <w:ind w:right="-801"/>
        <w:jc w:val="both"/>
        <w:rPr>
          <w:rFonts w:ascii="Barlow" w:eastAsia="Calibri" w:hAnsi="Barlow" w:cs="Tahoma"/>
          <w:b/>
          <w:bCs/>
          <w:sz w:val="24"/>
          <w:szCs w:val="24"/>
          <w:lang w:eastAsia="es-ES"/>
        </w:rPr>
      </w:pPr>
      <w:r w:rsidRPr="00F30F99">
        <w:rPr>
          <w:rFonts w:ascii="Barlow" w:eastAsia="Calibri" w:hAnsi="Barlow" w:cs="Tahoma"/>
          <w:b/>
          <w:bCs/>
          <w:sz w:val="24"/>
          <w:szCs w:val="24"/>
          <w:lang w:eastAsia="es-ES"/>
        </w:rPr>
        <w:t>TITULAR DE LA UNIDAD DE TRANSPARENCIA</w:t>
      </w:r>
    </w:p>
    <w:p w:rsidR="00F30F99" w:rsidRPr="00F30F99" w:rsidRDefault="00F30F99" w:rsidP="00F30F99">
      <w:pPr>
        <w:tabs>
          <w:tab w:val="left" w:pos="8235"/>
        </w:tabs>
        <w:spacing w:after="0" w:line="276" w:lineRule="auto"/>
        <w:ind w:right="-801"/>
        <w:jc w:val="both"/>
        <w:rPr>
          <w:rFonts w:ascii="Barlow" w:eastAsia="Calibri" w:hAnsi="Barlow" w:cs="Tahoma"/>
          <w:b/>
          <w:bCs/>
          <w:sz w:val="24"/>
          <w:szCs w:val="24"/>
          <w:lang w:eastAsia="es-ES"/>
        </w:rPr>
      </w:pPr>
      <w:r w:rsidRPr="00F30F99">
        <w:rPr>
          <w:rFonts w:ascii="Barlow" w:eastAsia="Calibri" w:hAnsi="Barlow" w:cs="Tahoma"/>
          <w:b/>
          <w:bCs/>
          <w:sz w:val="24"/>
          <w:szCs w:val="24"/>
          <w:lang w:eastAsia="es-ES"/>
        </w:rPr>
        <w:t xml:space="preserve">DE LA FISCALÍA GENERAL DEL ESTADO </w:t>
      </w:r>
      <w:r w:rsidRPr="00F30F99">
        <w:rPr>
          <w:rFonts w:ascii="Barlow" w:eastAsia="Calibri" w:hAnsi="Barlow" w:cs="Tahoma"/>
          <w:b/>
          <w:bCs/>
          <w:sz w:val="24"/>
          <w:szCs w:val="24"/>
          <w:lang w:eastAsia="es-ES"/>
        </w:rPr>
        <w:tab/>
      </w:r>
    </w:p>
    <w:p w:rsidR="00F30F99" w:rsidRPr="00F30F99" w:rsidRDefault="00F30F99" w:rsidP="00F30F99">
      <w:pPr>
        <w:spacing w:after="0" w:line="276" w:lineRule="auto"/>
        <w:ind w:right="-801"/>
        <w:jc w:val="both"/>
        <w:rPr>
          <w:rFonts w:ascii="Barlow" w:eastAsia="Calibri" w:hAnsi="Barlow" w:cs="Tahoma"/>
          <w:b/>
          <w:bCs/>
          <w:sz w:val="24"/>
          <w:szCs w:val="24"/>
          <w:lang w:eastAsia="es-ES"/>
        </w:rPr>
      </w:pPr>
      <w:r w:rsidRPr="00F30F99">
        <w:rPr>
          <w:rFonts w:ascii="Barlow" w:eastAsia="Calibri" w:hAnsi="Barlow" w:cs="Tahoma"/>
          <w:b/>
          <w:bCs/>
          <w:sz w:val="24"/>
          <w:szCs w:val="24"/>
          <w:lang w:eastAsia="es-ES"/>
        </w:rPr>
        <w:t>P R E S E N T E.</w:t>
      </w:r>
    </w:p>
    <w:p w:rsidR="00F30F99" w:rsidRPr="00F30F99" w:rsidRDefault="00F30F99" w:rsidP="00F30F99">
      <w:pPr>
        <w:spacing w:after="0" w:line="276" w:lineRule="auto"/>
        <w:ind w:right="-801"/>
        <w:jc w:val="both"/>
        <w:rPr>
          <w:rFonts w:ascii="Barlow" w:eastAsia="Calibri" w:hAnsi="Barlow" w:cs="Tahoma"/>
          <w:b/>
          <w:bCs/>
          <w:sz w:val="24"/>
          <w:szCs w:val="24"/>
          <w:lang w:eastAsia="es-ES"/>
        </w:rPr>
      </w:pPr>
      <w:r w:rsidRPr="00F30F99">
        <w:rPr>
          <w:rFonts w:ascii="Barlow" w:eastAsia="Calibri" w:hAnsi="Barlow" w:cs="Calibri"/>
          <w:b/>
          <w:color w:val="000000"/>
          <w:sz w:val="24"/>
          <w:szCs w:val="24"/>
          <w:lang w:eastAsia="es-ES"/>
        </w:rPr>
        <w:t> </w:t>
      </w:r>
    </w:p>
    <w:p w:rsidR="00F30F99" w:rsidRDefault="00F30F99" w:rsidP="00F30F99">
      <w:pPr>
        <w:spacing w:after="0" w:line="276" w:lineRule="auto"/>
        <w:ind w:right="-518"/>
        <w:jc w:val="both"/>
        <w:rPr>
          <w:rFonts w:ascii="Barlow" w:hAnsi="Barlow" w:cs="Arial"/>
          <w:color w:val="000000"/>
          <w:sz w:val="24"/>
          <w:szCs w:val="24"/>
          <w:lang w:eastAsia="es-MX"/>
        </w:rPr>
      </w:pPr>
      <w:r w:rsidRPr="00F30F99">
        <w:rPr>
          <w:rFonts w:ascii="Barlow" w:hAnsi="Barlow" w:cs="Arial"/>
          <w:color w:val="000000"/>
          <w:sz w:val="24"/>
          <w:szCs w:val="24"/>
          <w:lang w:eastAsia="es-MX"/>
        </w:rPr>
        <w:t xml:space="preserve">En atención al oficio sin número dirigido a la Coordinadora Estatal del Programa Alerta AMBER Yucatán, recibido en fecha </w:t>
      </w:r>
      <w:r w:rsidR="00FD514B">
        <w:rPr>
          <w:rFonts w:ascii="Barlow" w:hAnsi="Barlow" w:cs="Arial"/>
          <w:color w:val="000000"/>
          <w:sz w:val="24"/>
          <w:szCs w:val="24"/>
          <w:lang w:eastAsia="es-MX"/>
        </w:rPr>
        <w:t xml:space="preserve">25 veinticinco del mes de junio </w:t>
      </w:r>
      <w:r w:rsidRPr="00F30F99">
        <w:rPr>
          <w:rFonts w:ascii="Barlow" w:hAnsi="Barlow" w:cs="Arial"/>
          <w:color w:val="000000"/>
          <w:sz w:val="24"/>
          <w:szCs w:val="24"/>
          <w:lang w:eastAsia="es-MX"/>
        </w:rPr>
        <w:t xml:space="preserve">del año 2024 dos mil veinticuatro, en relación con la solicitud de documentación y/o información para atender la solicitud de acceso a la información pública con número de folio </w:t>
      </w:r>
      <w:r w:rsidR="00FD514B" w:rsidRPr="00FD514B">
        <w:rPr>
          <w:rFonts w:ascii="Barlow" w:hAnsi="Barlow" w:cs="Arial"/>
          <w:b/>
          <w:color w:val="000000"/>
          <w:sz w:val="24"/>
          <w:szCs w:val="24"/>
          <w:lang w:eastAsia="es-MX"/>
        </w:rPr>
        <w:t>310568624000302</w:t>
      </w:r>
      <w:r w:rsidRPr="00F30F99">
        <w:rPr>
          <w:rFonts w:ascii="Barlow" w:hAnsi="Barlow" w:cs="Arial"/>
          <w:color w:val="000000"/>
          <w:sz w:val="24"/>
          <w:szCs w:val="24"/>
          <w:lang w:eastAsia="es-MX"/>
        </w:rPr>
        <w:t>, para efecto de remitir la información solicitada a la Unidad de Transparencia de la Fiscalía General del Estado de Yucatán, requerida a esta unidad administrativa en los siguientes términos:</w:t>
      </w:r>
    </w:p>
    <w:p w:rsidR="007E6644" w:rsidRPr="009B7E5F" w:rsidRDefault="007E6644" w:rsidP="007E6644">
      <w:pPr>
        <w:ind w:right="249"/>
        <w:jc w:val="both"/>
        <w:rPr>
          <w:rFonts w:ascii="HelveticaNeueLT Std Lt" w:hAnsi="HelveticaNeueLT Std Lt"/>
          <w:sz w:val="10"/>
          <w:szCs w:val="10"/>
        </w:rPr>
      </w:pPr>
    </w:p>
    <w:p w:rsidR="007E6644" w:rsidRPr="00BC22C1" w:rsidRDefault="007E6644" w:rsidP="007E6644">
      <w:pPr>
        <w:ind w:left="1418" w:right="674"/>
        <w:jc w:val="both"/>
        <w:rPr>
          <w:rFonts w:ascii="HelveticaNeueLT Std Lt" w:hAnsi="HelveticaNeueLT Std Lt"/>
          <w:i/>
          <w:sz w:val="18"/>
          <w:szCs w:val="18"/>
        </w:rPr>
      </w:pPr>
      <w:r>
        <w:rPr>
          <w:rFonts w:ascii="HelveticaNeueLT Std Lt" w:hAnsi="HelveticaNeueLT Std Lt"/>
          <w:i/>
          <w:sz w:val="18"/>
          <w:szCs w:val="18"/>
        </w:rPr>
        <w:t>“</w:t>
      </w:r>
      <w:r w:rsidRPr="009B7E5F">
        <w:rPr>
          <w:rFonts w:ascii="HelveticaNeueLT Std Lt" w:hAnsi="HelveticaNeueLT Std Lt"/>
          <w:i/>
          <w:sz w:val="18"/>
          <w:szCs w:val="18"/>
        </w:rPr>
        <w:t>1) Solicito el registro histórico desde el año 2019 hasta la actualidad (2024) de la Alerta Amber activadas</w:t>
      </w:r>
      <w:r>
        <w:rPr>
          <w:rFonts w:ascii="HelveticaNeueLT Std Lt" w:hAnsi="HelveticaNeueLT Std Lt"/>
          <w:i/>
          <w:sz w:val="18"/>
          <w:szCs w:val="18"/>
        </w:rPr>
        <w:t xml:space="preserve"> </w:t>
      </w:r>
      <w:r w:rsidRPr="009B7E5F">
        <w:rPr>
          <w:rFonts w:ascii="HelveticaNeueLT Std Lt" w:hAnsi="HelveticaNeueLT Std Lt"/>
          <w:i/>
          <w:sz w:val="18"/>
          <w:szCs w:val="18"/>
        </w:rPr>
        <w:t>nivel estatal y federal. Desglosado por edad, sexo, nacionalidad, año, estado, por cuántas de estas</w:t>
      </w:r>
      <w:r>
        <w:rPr>
          <w:rFonts w:ascii="HelveticaNeueLT Std Lt" w:hAnsi="HelveticaNeueLT Std Lt"/>
          <w:i/>
          <w:sz w:val="18"/>
          <w:szCs w:val="18"/>
        </w:rPr>
        <w:t xml:space="preserve"> </w:t>
      </w:r>
      <w:r w:rsidRPr="009B7E5F">
        <w:rPr>
          <w:rFonts w:ascii="HelveticaNeueLT Std Lt" w:hAnsi="HelveticaNeueLT Std Lt"/>
          <w:i/>
          <w:sz w:val="18"/>
          <w:szCs w:val="18"/>
        </w:rPr>
        <w:t>alertas han sido activadas, canceladas, desechadas y cuántas continúan en proceso durante este mismo</w:t>
      </w:r>
      <w:r>
        <w:rPr>
          <w:rFonts w:ascii="HelveticaNeueLT Std Lt" w:hAnsi="HelveticaNeueLT Std Lt"/>
          <w:i/>
          <w:sz w:val="18"/>
          <w:szCs w:val="18"/>
        </w:rPr>
        <w:t xml:space="preserve"> </w:t>
      </w:r>
      <w:proofErr w:type="gramStart"/>
      <w:r w:rsidRPr="009B7E5F">
        <w:rPr>
          <w:rFonts w:ascii="HelveticaNeueLT Std Lt" w:hAnsi="HelveticaNeueLT Std Lt"/>
          <w:i/>
          <w:sz w:val="18"/>
          <w:szCs w:val="18"/>
        </w:rPr>
        <w:t>periodo</w:t>
      </w:r>
      <w:proofErr w:type="gramEnd"/>
      <w:r>
        <w:rPr>
          <w:rFonts w:ascii="HelveticaNeueLT Std Lt" w:hAnsi="HelveticaNeueLT Std Lt"/>
          <w:i/>
          <w:sz w:val="18"/>
          <w:szCs w:val="18"/>
        </w:rPr>
        <w:t>…”</w:t>
      </w:r>
      <w:r w:rsidR="00FD514B">
        <w:rPr>
          <w:rFonts w:ascii="HelveticaNeueLT Std Lt" w:hAnsi="HelveticaNeueLT Std Lt"/>
          <w:i/>
          <w:sz w:val="18"/>
          <w:szCs w:val="18"/>
        </w:rPr>
        <w:t xml:space="preserve"> (</w:t>
      </w:r>
      <w:proofErr w:type="gramStart"/>
      <w:r w:rsidR="00FD514B">
        <w:rPr>
          <w:rFonts w:ascii="HelveticaNeueLT Std Lt" w:hAnsi="HelveticaNeueLT Std Lt"/>
          <w:i/>
          <w:sz w:val="18"/>
          <w:szCs w:val="18"/>
        </w:rPr>
        <w:t>sic</w:t>
      </w:r>
      <w:proofErr w:type="gramEnd"/>
      <w:r w:rsidR="00FD514B">
        <w:rPr>
          <w:rFonts w:ascii="HelveticaNeueLT Std Lt" w:hAnsi="HelveticaNeueLT Std Lt"/>
          <w:i/>
          <w:sz w:val="18"/>
          <w:szCs w:val="18"/>
        </w:rPr>
        <w:t>.)</w:t>
      </w:r>
    </w:p>
    <w:p w:rsidR="007E6644" w:rsidRDefault="007E6644" w:rsidP="00F30F99">
      <w:pPr>
        <w:spacing w:after="0" w:line="276" w:lineRule="auto"/>
        <w:ind w:right="-518"/>
        <w:jc w:val="both"/>
        <w:rPr>
          <w:rFonts w:ascii="Barlow" w:hAnsi="Barlow" w:cs="Arial"/>
          <w:color w:val="000000"/>
          <w:sz w:val="24"/>
          <w:szCs w:val="24"/>
          <w:lang w:eastAsia="es-MX"/>
        </w:rPr>
      </w:pPr>
    </w:p>
    <w:p w:rsidR="00F30F99" w:rsidRPr="00F30F99" w:rsidRDefault="00F30F99" w:rsidP="00F30F99">
      <w:pPr>
        <w:spacing w:line="276" w:lineRule="auto"/>
        <w:ind w:right="-518"/>
        <w:jc w:val="both"/>
        <w:rPr>
          <w:rFonts w:ascii="Barlow" w:hAnsi="Barlow" w:cs="Arial"/>
          <w:color w:val="000000"/>
          <w:sz w:val="24"/>
          <w:szCs w:val="24"/>
          <w:lang w:eastAsia="es-MX"/>
        </w:rPr>
      </w:pPr>
      <w:r w:rsidRPr="00F30F99">
        <w:rPr>
          <w:rFonts w:ascii="Barlow" w:hAnsi="Barlow" w:cs="Arial"/>
          <w:color w:val="000000"/>
          <w:sz w:val="24"/>
          <w:szCs w:val="24"/>
          <w:lang w:eastAsia="es-MX"/>
        </w:rPr>
        <w:t xml:space="preserve">Por este medio, de conformidad con lo establecido en el artículo 52 de la Ley de Transparencia y Acceso a la Información del Estado de Yucatán, y con la finalidad de coadyuvar con el </w:t>
      </w:r>
      <w:r w:rsidRPr="00F30F99">
        <w:rPr>
          <w:rFonts w:ascii="Barlow" w:hAnsi="Barlow" w:cs="Arial"/>
          <w:color w:val="000000"/>
          <w:sz w:val="24"/>
          <w:szCs w:val="24"/>
          <w:lang w:eastAsia="es-MX"/>
        </w:rPr>
        <w:lastRenderedPageBreak/>
        <w:t>buen desarrollo de sus funciones y dar cabal cumplimiento a su requerimiento realizado con fundamento en el artículo 131 de la Ley General de Transparencia y Acceso a la Información Pública, se informa lo siguiente en los términos que constan registros de esta Coordinación Estatal:</w:t>
      </w:r>
    </w:p>
    <w:p w:rsidR="00F30F99" w:rsidRDefault="00FD514B" w:rsidP="00F30F99">
      <w:pPr>
        <w:spacing w:after="0" w:line="276" w:lineRule="auto"/>
        <w:ind w:right="-518"/>
        <w:jc w:val="both"/>
        <w:rPr>
          <w:rFonts w:ascii="Barlow" w:eastAsiaTheme="minorEastAsia" w:hAnsi="Barlow" w:cs="Montserrat"/>
          <w:bCs/>
          <w:color w:val="000000"/>
          <w:sz w:val="24"/>
          <w:szCs w:val="24"/>
          <w:lang w:eastAsia="es-ES"/>
        </w:rPr>
      </w:pPr>
      <w:r>
        <w:rPr>
          <w:rFonts w:ascii="Barlow" w:hAnsi="Barlow"/>
          <w:sz w:val="24"/>
          <w:szCs w:val="24"/>
        </w:rPr>
        <w:t xml:space="preserve">Respecto a las Alertas activadas a nivel Estatal y respecto de las solicitudes a la Coordinación Nacional del Programa Alerta Amber México para la activación de la Alerta Amber México respecto de las Alertas emitidas en el Estado de Yucatán, del mes de enero del año 2019 dos mil diecinueve, </w:t>
      </w:r>
      <w:r w:rsidR="00F30F99" w:rsidRPr="00F30F99">
        <w:rPr>
          <w:rFonts w:ascii="Barlow" w:eastAsiaTheme="minorEastAsia" w:hAnsi="Barlow" w:cs="Montserrat"/>
          <w:bCs/>
          <w:color w:val="000000"/>
          <w:sz w:val="24"/>
          <w:szCs w:val="24"/>
          <w:lang w:eastAsia="es-ES"/>
        </w:rPr>
        <w:t xml:space="preserve">al cierre del pasado día 31 treinta y uno del mes de </w:t>
      </w:r>
      <w:r>
        <w:rPr>
          <w:rFonts w:ascii="Barlow" w:eastAsiaTheme="minorEastAsia" w:hAnsi="Barlow" w:cs="Montserrat"/>
          <w:bCs/>
          <w:color w:val="000000"/>
          <w:sz w:val="24"/>
          <w:szCs w:val="24"/>
          <w:lang w:eastAsia="es-ES"/>
        </w:rPr>
        <w:t>mayo del año 2024 dos mil veinticuatro</w:t>
      </w:r>
      <w:r w:rsidR="00F30F99" w:rsidRPr="00F30F99">
        <w:rPr>
          <w:rFonts w:ascii="Barlow" w:eastAsiaTheme="minorEastAsia" w:hAnsi="Barlow" w:cs="Montserrat"/>
          <w:bCs/>
          <w:color w:val="000000"/>
          <w:sz w:val="24"/>
          <w:szCs w:val="24"/>
          <w:lang w:eastAsia="es-ES"/>
        </w:rPr>
        <w:t xml:space="preserve">, se informa: </w:t>
      </w:r>
    </w:p>
    <w:p w:rsidR="00FD514B" w:rsidRPr="00FD514B" w:rsidRDefault="00FD514B" w:rsidP="00F30F99">
      <w:pPr>
        <w:spacing w:after="0" w:line="276" w:lineRule="auto"/>
        <w:ind w:right="-518"/>
        <w:jc w:val="both"/>
        <w:rPr>
          <w:rFonts w:ascii="Barlow" w:hAnsi="Barlow"/>
          <w:sz w:val="24"/>
          <w:szCs w:val="24"/>
        </w:rPr>
      </w:pPr>
    </w:p>
    <w:tbl>
      <w:tblPr>
        <w:tblStyle w:val="Tablaconcuadrcula"/>
        <w:tblW w:w="11765" w:type="dxa"/>
        <w:jc w:val="center"/>
        <w:tblLayout w:type="fixed"/>
        <w:tblLook w:val="04A0" w:firstRow="1" w:lastRow="0" w:firstColumn="1" w:lastColumn="0" w:noHBand="0" w:noVBand="1"/>
      </w:tblPr>
      <w:tblGrid>
        <w:gridCol w:w="1280"/>
        <w:gridCol w:w="2689"/>
        <w:gridCol w:w="2698"/>
        <w:gridCol w:w="2693"/>
        <w:gridCol w:w="2405"/>
      </w:tblGrid>
      <w:tr w:rsidR="00F30F99" w:rsidRPr="00F30F99" w:rsidTr="00BE50DE">
        <w:trPr>
          <w:jc w:val="center"/>
        </w:trPr>
        <w:tc>
          <w:tcPr>
            <w:tcW w:w="11765" w:type="dxa"/>
            <w:gridSpan w:val="5"/>
            <w:shd w:val="clear" w:color="auto" w:fill="A8D08D" w:themeFill="accent6" w:themeFillTint="99"/>
          </w:tcPr>
          <w:p w:rsidR="00FD514B" w:rsidRDefault="00FD514B" w:rsidP="00F30F99">
            <w:pPr>
              <w:spacing w:line="276" w:lineRule="auto"/>
              <w:jc w:val="center"/>
              <w:rPr>
                <w:rFonts w:ascii="Barlow" w:hAnsi="Barlow" w:cs="Arial"/>
                <w:b/>
                <w:color w:val="000000"/>
                <w:sz w:val="20"/>
                <w:szCs w:val="18"/>
                <w:lang w:eastAsia="es-MX"/>
              </w:rPr>
            </w:pPr>
          </w:p>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ACTIVACIONES DE ALERTAS O PRE-ALERTAS ESTATALES</w:t>
            </w:r>
          </w:p>
          <w:p w:rsid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(DUFUSIÓN ESTATAL)</w:t>
            </w:r>
          </w:p>
          <w:p w:rsidR="00FD514B" w:rsidRPr="00F30F99" w:rsidRDefault="00FD514B" w:rsidP="00F30F99">
            <w:pPr>
              <w:spacing w:line="276" w:lineRule="auto"/>
              <w:jc w:val="center"/>
              <w:rPr>
                <w:rFonts w:ascii="Barlow" w:hAnsi="Barlow" w:cs="Arial"/>
                <w:b/>
                <w:color w:val="000000"/>
                <w:sz w:val="20"/>
                <w:szCs w:val="18"/>
                <w:lang w:eastAsia="es-MX"/>
              </w:rPr>
            </w:pPr>
          </w:p>
        </w:tc>
      </w:tr>
      <w:tr w:rsidR="00F30F99" w:rsidRPr="00F30F99" w:rsidTr="00BE50DE">
        <w:trPr>
          <w:jc w:val="center"/>
        </w:trPr>
        <w:tc>
          <w:tcPr>
            <w:tcW w:w="1280" w:type="dxa"/>
          </w:tcPr>
          <w:p w:rsidR="00F30F99" w:rsidRPr="00F30F99" w:rsidRDefault="00F30F99" w:rsidP="00F30F99">
            <w:pPr>
              <w:spacing w:line="276" w:lineRule="auto"/>
              <w:jc w:val="center"/>
              <w:rPr>
                <w:rFonts w:ascii="Barlow" w:hAnsi="Barlow" w:cs="Arial"/>
                <w:b/>
                <w:color w:val="000000"/>
                <w:sz w:val="20"/>
                <w:szCs w:val="18"/>
                <w:lang w:eastAsia="es-MX"/>
              </w:rPr>
            </w:pPr>
          </w:p>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AÑO</w:t>
            </w:r>
          </w:p>
        </w:tc>
        <w:tc>
          <w:tcPr>
            <w:tcW w:w="2689" w:type="dxa"/>
          </w:tcPr>
          <w:p w:rsidR="00F30F99" w:rsidRPr="00F30F99" w:rsidRDefault="00F30F99" w:rsidP="00F30F99">
            <w:pPr>
              <w:spacing w:line="276" w:lineRule="auto"/>
              <w:jc w:val="center"/>
              <w:rPr>
                <w:rFonts w:ascii="Barlow" w:hAnsi="Barlow" w:cs="Arial"/>
                <w:b/>
                <w:color w:val="000000"/>
                <w:sz w:val="20"/>
                <w:szCs w:val="18"/>
                <w:lang w:eastAsia="es-MX"/>
              </w:rPr>
            </w:pPr>
          </w:p>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ALERTAS Y PRE-ALERTAS ESTATALES</w:t>
            </w:r>
          </w:p>
        </w:tc>
        <w:tc>
          <w:tcPr>
            <w:tcW w:w="2698" w:type="dxa"/>
          </w:tcPr>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NIÑAS, NIÑOS Y ADOLESCENTES REPORTADOS (NNA)</w:t>
            </w:r>
          </w:p>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 xml:space="preserve"> EN LAS ALERTAS Y PRE-ALERTAS EMITIDAS</w:t>
            </w:r>
          </w:p>
        </w:tc>
        <w:tc>
          <w:tcPr>
            <w:tcW w:w="2693" w:type="dxa"/>
          </w:tcPr>
          <w:p w:rsidR="00F30F99" w:rsidRPr="00F30F99" w:rsidRDefault="00F30F99" w:rsidP="00F30F99">
            <w:pPr>
              <w:spacing w:line="276" w:lineRule="auto"/>
              <w:jc w:val="center"/>
              <w:rPr>
                <w:rFonts w:ascii="Barlow" w:hAnsi="Barlow" w:cs="Arial"/>
                <w:b/>
                <w:color w:val="000000"/>
                <w:sz w:val="20"/>
                <w:szCs w:val="18"/>
                <w:lang w:eastAsia="es-MX"/>
              </w:rPr>
            </w:pPr>
          </w:p>
          <w:p w:rsidR="00342277"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 xml:space="preserve">SEXO </w:t>
            </w:r>
            <w:r w:rsidR="00342277">
              <w:rPr>
                <w:rFonts w:ascii="Barlow" w:hAnsi="Barlow" w:cs="Arial"/>
                <w:b/>
                <w:color w:val="000000"/>
                <w:sz w:val="20"/>
                <w:szCs w:val="18"/>
                <w:lang w:eastAsia="es-MX"/>
              </w:rPr>
              <w:t xml:space="preserve">Y </w:t>
            </w:r>
          </w:p>
          <w:p w:rsidR="00F30F99" w:rsidRPr="00F30F99" w:rsidRDefault="00342277" w:rsidP="00F30F99">
            <w:pPr>
              <w:spacing w:line="276" w:lineRule="auto"/>
              <w:jc w:val="center"/>
              <w:rPr>
                <w:rFonts w:ascii="Barlow" w:hAnsi="Barlow" w:cs="Arial"/>
                <w:b/>
                <w:color w:val="000000"/>
                <w:sz w:val="20"/>
                <w:szCs w:val="18"/>
                <w:lang w:eastAsia="es-MX"/>
              </w:rPr>
            </w:pPr>
            <w:r>
              <w:rPr>
                <w:rFonts w:ascii="Barlow" w:hAnsi="Barlow" w:cs="Arial"/>
                <w:b/>
                <w:color w:val="000000"/>
                <w:sz w:val="20"/>
                <w:szCs w:val="18"/>
                <w:lang w:eastAsia="es-MX"/>
              </w:rPr>
              <w:t xml:space="preserve">NACIONALIDAD </w:t>
            </w:r>
          </w:p>
        </w:tc>
        <w:tc>
          <w:tcPr>
            <w:tcW w:w="2405" w:type="dxa"/>
          </w:tcPr>
          <w:p w:rsidR="00F30F99" w:rsidRPr="00F30F99" w:rsidRDefault="00F30F99" w:rsidP="00F30F99">
            <w:pPr>
              <w:spacing w:line="276" w:lineRule="auto"/>
              <w:jc w:val="center"/>
              <w:rPr>
                <w:rFonts w:ascii="Barlow" w:hAnsi="Barlow" w:cs="Arial"/>
                <w:b/>
                <w:color w:val="000000"/>
                <w:sz w:val="20"/>
                <w:szCs w:val="18"/>
                <w:lang w:eastAsia="es-MX"/>
              </w:rPr>
            </w:pPr>
          </w:p>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CAUSAL DE DESACTIVACIÓN</w:t>
            </w:r>
          </w:p>
        </w:tc>
      </w:tr>
      <w:tr w:rsidR="00F30F99" w:rsidRPr="00F30F99" w:rsidTr="00BE50DE">
        <w:trPr>
          <w:jc w:val="center"/>
        </w:trPr>
        <w:tc>
          <w:tcPr>
            <w:tcW w:w="1280" w:type="dxa"/>
          </w:tcPr>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2019</w:t>
            </w:r>
          </w:p>
          <w:p w:rsidR="00F30F99" w:rsidRPr="00F30F99" w:rsidRDefault="00F30F99" w:rsidP="00F30F99">
            <w:pPr>
              <w:spacing w:line="276" w:lineRule="auto"/>
              <w:jc w:val="center"/>
              <w:rPr>
                <w:rFonts w:ascii="Barlow" w:hAnsi="Barlow" w:cs="Arial"/>
                <w:b/>
                <w:color w:val="000000"/>
                <w:sz w:val="20"/>
                <w:szCs w:val="18"/>
                <w:lang w:eastAsia="es-MX"/>
              </w:rPr>
            </w:pPr>
          </w:p>
        </w:tc>
        <w:tc>
          <w:tcPr>
            <w:tcW w:w="2689"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ALERTAS: 10</w:t>
            </w:r>
          </w:p>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PRE-ALERTAS: 17</w:t>
            </w:r>
          </w:p>
        </w:tc>
        <w:tc>
          <w:tcPr>
            <w:tcW w:w="2698"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25</w:t>
            </w:r>
          </w:p>
        </w:tc>
        <w:tc>
          <w:tcPr>
            <w:tcW w:w="2693"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MUJER: 14</w:t>
            </w:r>
          </w:p>
          <w:p w:rsid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HOMBRE: 11</w:t>
            </w:r>
          </w:p>
          <w:p w:rsidR="00342277" w:rsidRPr="00202C42" w:rsidRDefault="00342277" w:rsidP="00F30F99">
            <w:pPr>
              <w:spacing w:line="276" w:lineRule="auto"/>
              <w:jc w:val="center"/>
              <w:rPr>
                <w:rFonts w:ascii="Barlow" w:hAnsi="Barlow" w:cs="Arial"/>
                <w:color w:val="000000"/>
                <w:sz w:val="18"/>
                <w:szCs w:val="18"/>
                <w:vertAlign w:val="superscript"/>
                <w:lang w:eastAsia="es-MX"/>
              </w:rPr>
            </w:pPr>
            <w:r>
              <w:rPr>
                <w:rFonts w:ascii="Barlow" w:hAnsi="Barlow" w:cs="Arial"/>
                <w:color w:val="000000"/>
                <w:sz w:val="18"/>
                <w:szCs w:val="18"/>
                <w:lang w:eastAsia="es-MX"/>
              </w:rPr>
              <w:t>NACIONALIDADES: SIN DATO</w:t>
            </w:r>
          </w:p>
        </w:tc>
        <w:tc>
          <w:tcPr>
            <w:tcW w:w="2405" w:type="dxa"/>
          </w:tcPr>
          <w:p w:rsidR="00F30F99" w:rsidRPr="00F30F99" w:rsidRDefault="00F30F99" w:rsidP="00F30F99">
            <w:pPr>
              <w:spacing w:line="276" w:lineRule="auto"/>
              <w:jc w:val="center"/>
              <w:rPr>
                <w:rFonts w:ascii="Barlow" w:hAnsi="Barlow" w:cs="Arial"/>
                <w:b/>
                <w:color w:val="00B050"/>
                <w:sz w:val="18"/>
                <w:szCs w:val="18"/>
                <w:lang w:eastAsia="es-MX"/>
              </w:rPr>
            </w:pPr>
            <w:r w:rsidRPr="00F30F99">
              <w:rPr>
                <w:rFonts w:ascii="Barlow" w:hAnsi="Barlow" w:cs="Arial"/>
                <w:b/>
                <w:color w:val="00B050"/>
                <w:sz w:val="18"/>
                <w:szCs w:val="18"/>
                <w:lang w:eastAsia="es-MX"/>
              </w:rPr>
              <w:t>DESACTIVACIÓN POR LOCALIZACIÓN: 25</w:t>
            </w:r>
          </w:p>
          <w:p w:rsidR="00F30F99" w:rsidRPr="00F30F99" w:rsidRDefault="00F30F99" w:rsidP="00F30F99">
            <w:pPr>
              <w:spacing w:line="276" w:lineRule="auto"/>
              <w:ind w:right="-4"/>
              <w:jc w:val="center"/>
              <w:rPr>
                <w:rFonts w:ascii="Barlow" w:hAnsi="Barlow" w:cs="Arial"/>
                <w:b/>
                <w:color w:val="FF0000"/>
                <w:sz w:val="18"/>
                <w:szCs w:val="18"/>
                <w:lang w:eastAsia="es-MX"/>
              </w:rPr>
            </w:pPr>
            <w:r w:rsidRPr="00F30F99">
              <w:rPr>
                <w:rFonts w:ascii="Barlow" w:hAnsi="Barlow" w:cs="Arial"/>
                <w:b/>
                <w:color w:val="FF0000"/>
                <w:sz w:val="18"/>
                <w:szCs w:val="18"/>
                <w:lang w:eastAsia="es-MX"/>
              </w:rPr>
              <w:t>DESACTIVACIÓN POR TÉRMINO (NNA NO LOCALIZADO EN INVESTIGACIÓN): 2</w:t>
            </w:r>
          </w:p>
        </w:tc>
      </w:tr>
      <w:tr w:rsidR="00F30F99" w:rsidRPr="00F30F99" w:rsidTr="00BE50DE">
        <w:trPr>
          <w:jc w:val="center"/>
        </w:trPr>
        <w:tc>
          <w:tcPr>
            <w:tcW w:w="1280" w:type="dxa"/>
          </w:tcPr>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2020</w:t>
            </w:r>
          </w:p>
          <w:p w:rsidR="00F30F99" w:rsidRPr="00F30F99" w:rsidRDefault="00F30F99" w:rsidP="00F30F99">
            <w:pPr>
              <w:spacing w:line="276" w:lineRule="auto"/>
              <w:jc w:val="center"/>
              <w:rPr>
                <w:rFonts w:ascii="Barlow" w:hAnsi="Barlow" w:cs="Arial"/>
                <w:b/>
                <w:color w:val="000000"/>
                <w:sz w:val="20"/>
                <w:szCs w:val="18"/>
                <w:lang w:eastAsia="es-MX"/>
              </w:rPr>
            </w:pPr>
          </w:p>
        </w:tc>
        <w:tc>
          <w:tcPr>
            <w:tcW w:w="2689" w:type="dxa"/>
          </w:tcPr>
          <w:p w:rsidR="00F30F99" w:rsidRPr="00F30F99" w:rsidRDefault="00970E16"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ALERTAS: 18</w:t>
            </w:r>
          </w:p>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PRE-ALERTAS: 7</w:t>
            </w:r>
          </w:p>
        </w:tc>
        <w:tc>
          <w:tcPr>
            <w:tcW w:w="2698"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30</w:t>
            </w:r>
          </w:p>
        </w:tc>
        <w:tc>
          <w:tcPr>
            <w:tcW w:w="2693"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MUJER: 20</w:t>
            </w:r>
          </w:p>
          <w:p w:rsid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HOMBRE: 10</w:t>
            </w:r>
          </w:p>
          <w:p w:rsidR="00342277" w:rsidRPr="00F30F99" w:rsidRDefault="00342277"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NACIONALIDADES: SIN DATO</w:t>
            </w:r>
          </w:p>
        </w:tc>
        <w:tc>
          <w:tcPr>
            <w:tcW w:w="2405" w:type="dxa"/>
          </w:tcPr>
          <w:p w:rsidR="00F30F99" w:rsidRPr="00F30F99" w:rsidRDefault="00F30F99" w:rsidP="00F30F99">
            <w:pPr>
              <w:spacing w:line="276" w:lineRule="auto"/>
              <w:jc w:val="center"/>
              <w:rPr>
                <w:rFonts w:ascii="Barlow" w:hAnsi="Barlow" w:cs="Arial"/>
                <w:b/>
                <w:color w:val="00B050"/>
                <w:sz w:val="18"/>
                <w:szCs w:val="18"/>
                <w:lang w:eastAsia="es-MX"/>
              </w:rPr>
            </w:pPr>
            <w:r w:rsidRPr="00F30F99">
              <w:rPr>
                <w:rFonts w:ascii="Barlow" w:hAnsi="Barlow" w:cs="Arial"/>
                <w:b/>
                <w:color w:val="00B050"/>
                <w:sz w:val="18"/>
                <w:szCs w:val="18"/>
                <w:lang w:eastAsia="es-MX"/>
              </w:rPr>
              <w:t>DESACTIVACIÓN POR LOCALIZACIÓN: 25</w:t>
            </w:r>
          </w:p>
          <w:p w:rsidR="00F30F99" w:rsidRDefault="00F30F99" w:rsidP="00970E16">
            <w:pPr>
              <w:spacing w:line="276" w:lineRule="auto"/>
              <w:jc w:val="center"/>
              <w:rPr>
                <w:rFonts w:ascii="Barlow" w:hAnsi="Barlow" w:cs="Arial"/>
                <w:b/>
                <w:color w:val="FF0000"/>
                <w:sz w:val="18"/>
                <w:szCs w:val="18"/>
                <w:lang w:eastAsia="es-MX"/>
              </w:rPr>
            </w:pPr>
            <w:r w:rsidRPr="00F30F99">
              <w:rPr>
                <w:rFonts w:ascii="Barlow" w:hAnsi="Barlow" w:cs="Arial"/>
                <w:b/>
                <w:color w:val="FF0000"/>
                <w:sz w:val="18"/>
                <w:szCs w:val="18"/>
                <w:lang w:eastAsia="es-MX"/>
              </w:rPr>
              <w:t>DESACTIVACIÓN POR TÉRMINO (NNA NO</w:t>
            </w:r>
            <w:r w:rsidR="00865A53">
              <w:rPr>
                <w:rFonts w:ascii="Barlow" w:hAnsi="Barlow" w:cs="Arial"/>
                <w:b/>
                <w:color w:val="FF0000"/>
                <w:sz w:val="18"/>
                <w:szCs w:val="18"/>
                <w:lang w:eastAsia="es-MX"/>
              </w:rPr>
              <w:t xml:space="preserve"> LOCALIZADO EN INVESTIGACIÓN): 2</w:t>
            </w:r>
          </w:p>
          <w:p w:rsidR="00865A53" w:rsidRPr="00970E16" w:rsidRDefault="00865A53" w:rsidP="00970E16">
            <w:pPr>
              <w:spacing w:line="276" w:lineRule="auto"/>
              <w:jc w:val="center"/>
              <w:rPr>
                <w:rFonts w:ascii="Barlow" w:hAnsi="Barlow" w:cs="Arial"/>
                <w:b/>
                <w:color w:val="FF0000"/>
                <w:sz w:val="18"/>
                <w:szCs w:val="18"/>
                <w:lang w:eastAsia="es-MX"/>
              </w:rPr>
            </w:pPr>
            <w:r w:rsidRPr="00F30F99">
              <w:rPr>
                <w:rFonts w:ascii="Barlow" w:hAnsi="Barlow" w:cs="Arial"/>
                <w:b/>
                <w:sz w:val="18"/>
                <w:szCs w:val="18"/>
                <w:lang w:eastAsia="es-MX"/>
              </w:rPr>
              <w:lastRenderedPageBreak/>
              <w:t>(PRE-ALERTA POR 2 NNA, UNA DESACTIVADA POR LOCALIZACIÓN Y OTRA AÚN EN INVESTIGACIÓN)</w:t>
            </w:r>
          </w:p>
        </w:tc>
      </w:tr>
      <w:tr w:rsidR="00F30F99" w:rsidRPr="00F30F99" w:rsidTr="00BE50DE">
        <w:trPr>
          <w:jc w:val="center"/>
        </w:trPr>
        <w:tc>
          <w:tcPr>
            <w:tcW w:w="1280" w:type="dxa"/>
          </w:tcPr>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lastRenderedPageBreak/>
              <w:t>2021</w:t>
            </w:r>
          </w:p>
          <w:p w:rsidR="00F30F99" w:rsidRPr="00F30F99" w:rsidRDefault="00F30F99" w:rsidP="00F30F99">
            <w:pPr>
              <w:spacing w:line="276" w:lineRule="auto"/>
              <w:jc w:val="center"/>
              <w:rPr>
                <w:rFonts w:ascii="Barlow" w:hAnsi="Barlow" w:cs="Arial"/>
                <w:b/>
                <w:color w:val="000000"/>
                <w:sz w:val="20"/>
                <w:szCs w:val="18"/>
                <w:lang w:eastAsia="es-MX"/>
              </w:rPr>
            </w:pPr>
          </w:p>
        </w:tc>
        <w:tc>
          <w:tcPr>
            <w:tcW w:w="2689" w:type="dxa"/>
          </w:tcPr>
          <w:p w:rsidR="00F30F99" w:rsidRPr="00F30F99" w:rsidRDefault="00E2478D"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ALERTAS: 46</w:t>
            </w:r>
          </w:p>
          <w:p w:rsidR="00F30F99" w:rsidRPr="00F30F99" w:rsidRDefault="00E2478D"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PRE-ALERTAS: 9</w:t>
            </w:r>
          </w:p>
        </w:tc>
        <w:tc>
          <w:tcPr>
            <w:tcW w:w="2698"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64</w:t>
            </w:r>
          </w:p>
        </w:tc>
        <w:tc>
          <w:tcPr>
            <w:tcW w:w="2693"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MUJER: 49</w:t>
            </w:r>
          </w:p>
          <w:p w:rsid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HOMBRE:15</w:t>
            </w:r>
          </w:p>
          <w:p w:rsidR="00342277" w:rsidRPr="00F30F99" w:rsidRDefault="00342277"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NACIONALIDADES: SIN DATO</w:t>
            </w:r>
          </w:p>
        </w:tc>
        <w:tc>
          <w:tcPr>
            <w:tcW w:w="2405" w:type="dxa"/>
          </w:tcPr>
          <w:p w:rsidR="00F30F99" w:rsidRPr="00F30F99" w:rsidRDefault="00F30F99" w:rsidP="00F30F99">
            <w:pPr>
              <w:spacing w:line="276" w:lineRule="auto"/>
              <w:ind w:right="-4"/>
              <w:jc w:val="center"/>
              <w:rPr>
                <w:rFonts w:ascii="Barlow" w:hAnsi="Barlow" w:cs="Arial"/>
                <w:b/>
                <w:color w:val="00B050"/>
                <w:sz w:val="18"/>
                <w:szCs w:val="18"/>
                <w:lang w:eastAsia="es-MX"/>
              </w:rPr>
            </w:pPr>
            <w:r w:rsidRPr="00F30F99">
              <w:rPr>
                <w:rFonts w:ascii="Barlow" w:hAnsi="Barlow" w:cs="Arial"/>
                <w:b/>
                <w:color w:val="00B050"/>
                <w:sz w:val="18"/>
                <w:szCs w:val="18"/>
                <w:lang w:eastAsia="es-MX"/>
              </w:rPr>
              <w:t>DE</w:t>
            </w:r>
            <w:r w:rsidR="00E2478D">
              <w:rPr>
                <w:rFonts w:ascii="Barlow" w:hAnsi="Barlow" w:cs="Arial"/>
                <w:b/>
                <w:color w:val="00B050"/>
                <w:sz w:val="18"/>
                <w:szCs w:val="18"/>
                <w:lang w:eastAsia="es-MX"/>
              </w:rPr>
              <w:t>SACTIVACIÓN POR LOCALIZACIÓN: 50</w:t>
            </w:r>
          </w:p>
          <w:p w:rsidR="00F30F99" w:rsidRDefault="00F30F99" w:rsidP="00E2478D">
            <w:pPr>
              <w:spacing w:line="276" w:lineRule="auto"/>
              <w:jc w:val="center"/>
              <w:rPr>
                <w:rFonts w:ascii="Barlow" w:hAnsi="Barlow" w:cs="Arial"/>
                <w:b/>
                <w:color w:val="FF0000"/>
                <w:sz w:val="18"/>
                <w:szCs w:val="18"/>
                <w:lang w:eastAsia="es-MX"/>
              </w:rPr>
            </w:pPr>
            <w:r w:rsidRPr="00F30F99">
              <w:rPr>
                <w:rFonts w:ascii="Barlow" w:hAnsi="Barlow" w:cs="Arial"/>
                <w:b/>
                <w:color w:val="FF0000"/>
                <w:sz w:val="18"/>
                <w:szCs w:val="18"/>
                <w:lang w:eastAsia="es-MX"/>
              </w:rPr>
              <w:t>DESACTIVACIÓN POR TÉRMINO (NNA NO</w:t>
            </w:r>
            <w:r w:rsidR="00E2478D">
              <w:rPr>
                <w:rFonts w:ascii="Barlow" w:hAnsi="Barlow" w:cs="Arial"/>
                <w:b/>
                <w:color w:val="FF0000"/>
                <w:sz w:val="18"/>
                <w:szCs w:val="18"/>
                <w:lang w:eastAsia="es-MX"/>
              </w:rPr>
              <w:t xml:space="preserve"> LOCALIZADO EN INVESTIGACIÓN): 6</w:t>
            </w:r>
          </w:p>
          <w:p w:rsidR="00E2478D" w:rsidRPr="00E2478D" w:rsidRDefault="00E2478D" w:rsidP="00E2478D">
            <w:pPr>
              <w:spacing w:line="276" w:lineRule="auto"/>
              <w:jc w:val="center"/>
              <w:rPr>
                <w:rFonts w:ascii="Barlow" w:hAnsi="Barlow" w:cs="Arial"/>
                <w:b/>
                <w:color w:val="FF0000"/>
                <w:sz w:val="18"/>
                <w:szCs w:val="18"/>
                <w:lang w:eastAsia="es-MX"/>
              </w:rPr>
            </w:pPr>
            <w:r w:rsidRPr="00F30F99">
              <w:rPr>
                <w:rFonts w:ascii="Barlow" w:hAnsi="Barlow" w:cs="Arial"/>
                <w:b/>
                <w:sz w:val="18"/>
                <w:szCs w:val="18"/>
                <w:lang w:eastAsia="es-MX"/>
              </w:rPr>
              <w:t>(PRE-ALERTA POR 2 NNA, UNA DESACTIVADA POR LOCALIZACIÓN Y OTRA AÚN EN INVESTIGACIÓN)</w:t>
            </w:r>
          </w:p>
        </w:tc>
      </w:tr>
      <w:tr w:rsidR="00F30F99" w:rsidRPr="00F30F99" w:rsidTr="00BE50DE">
        <w:trPr>
          <w:jc w:val="center"/>
        </w:trPr>
        <w:tc>
          <w:tcPr>
            <w:tcW w:w="1280" w:type="dxa"/>
          </w:tcPr>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2022</w:t>
            </w:r>
          </w:p>
          <w:p w:rsidR="00F30F99" w:rsidRPr="00F30F99" w:rsidRDefault="00F30F99" w:rsidP="00F30F99">
            <w:pPr>
              <w:spacing w:line="276" w:lineRule="auto"/>
              <w:jc w:val="center"/>
              <w:rPr>
                <w:rFonts w:ascii="Barlow" w:hAnsi="Barlow" w:cs="Arial"/>
                <w:b/>
                <w:color w:val="000000"/>
                <w:sz w:val="20"/>
                <w:szCs w:val="18"/>
                <w:lang w:eastAsia="es-MX"/>
              </w:rPr>
            </w:pPr>
          </w:p>
          <w:p w:rsidR="00F30F99" w:rsidRPr="00F30F99" w:rsidRDefault="00F30F99" w:rsidP="00F30F99">
            <w:pPr>
              <w:spacing w:line="276" w:lineRule="auto"/>
              <w:jc w:val="center"/>
              <w:rPr>
                <w:rFonts w:ascii="Barlow" w:hAnsi="Barlow" w:cs="Arial"/>
                <w:b/>
                <w:color w:val="000000"/>
                <w:sz w:val="20"/>
                <w:szCs w:val="18"/>
                <w:lang w:eastAsia="es-MX"/>
              </w:rPr>
            </w:pPr>
          </w:p>
        </w:tc>
        <w:tc>
          <w:tcPr>
            <w:tcW w:w="2689"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ALERTAS: 72</w:t>
            </w:r>
          </w:p>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PRE-ALERTAS: 10</w:t>
            </w:r>
          </w:p>
        </w:tc>
        <w:tc>
          <w:tcPr>
            <w:tcW w:w="2698"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89</w:t>
            </w:r>
          </w:p>
        </w:tc>
        <w:tc>
          <w:tcPr>
            <w:tcW w:w="2693"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MUJER: 62</w:t>
            </w:r>
          </w:p>
          <w:p w:rsid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HOMBRE:27</w:t>
            </w:r>
          </w:p>
          <w:p w:rsidR="00342277" w:rsidRDefault="00342277"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NACIONALIDADES: SIN DATO</w:t>
            </w:r>
          </w:p>
          <w:p w:rsidR="00342277" w:rsidRPr="00F30F99" w:rsidRDefault="00342277" w:rsidP="00F30F99">
            <w:pPr>
              <w:spacing w:line="276" w:lineRule="auto"/>
              <w:jc w:val="center"/>
              <w:rPr>
                <w:rFonts w:ascii="Barlow" w:hAnsi="Barlow" w:cs="Arial"/>
                <w:color w:val="000000"/>
                <w:sz w:val="18"/>
                <w:szCs w:val="18"/>
                <w:lang w:eastAsia="es-MX"/>
              </w:rPr>
            </w:pPr>
          </w:p>
        </w:tc>
        <w:tc>
          <w:tcPr>
            <w:tcW w:w="2405" w:type="dxa"/>
          </w:tcPr>
          <w:p w:rsidR="004A5B5A" w:rsidRDefault="00F30F99" w:rsidP="00F30F99">
            <w:pPr>
              <w:spacing w:line="276" w:lineRule="auto"/>
              <w:ind w:right="-4"/>
              <w:jc w:val="center"/>
              <w:rPr>
                <w:rFonts w:ascii="Barlow" w:hAnsi="Barlow" w:cs="Arial"/>
                <w:b/>
                <w:color w:val="00B050"/>
                <w:sz w:val="18"/>
                <w:szCs w:val="18"/>
                <w:lang w:eastAsia="es-MX"/>
              </w:rPr>
            </w:pPr>
            <w:r w:rsidRPr="00F30F99">
              <w:rPr>
                <w:rFonts w:ascii="Barlow" w:hAnsi="Barlow" w:cs="Arial"/>
                <w:b/>
                <w:color w:val="00B050"/>
                <w:sz w:val="18"/>
                <w:szCs w:val="18"/>
                <w:lang w:eastAsia="es-MX"/>
              </w:rPr>
              <w:t>DES</w:t>
            </w:r>
            <w:r w:rsidR="004A5B5A">
              <w:rPr>
                <w:rFonts w:ascii="Barlow" w:hAnsi="Barlow" w:cs="Arial"/>
                <w:b/>
                <w:color w:val="00B050"/>
                <w:sz w:val="18"/>
                <w:szCs w:val="18"/>
                <w:lang w:eastAsia="es-MX"/>
              </w:rPr>
              <w:t>ACTIVACIÓN POR LOCALIZACIÓN: 69</w:t>
            </w:r>
          </w:p>
          <w:p w:rsidR="00A772C8" w:rsidRDefault="00A772C8" w:rsidP="00F30F99">
            <w:pPr>
              <w:spacing w:line="276" w:lineRule="auto"/>
              <w:ind w:right="-4"/>
              <w:jc w:val="center"/>
              <w:rPr>
                <w:rFonts w:ascii="Barlow" w:hAnsi="Barlow" w:cs="Arial"/>
                <w:b/>
                <w:sz w:val="18"/>
                <w:szCs w:val="18"/>
                <w:lang w:eastAsia="es-MX"/>
              </w:rPr>
            </w:pPr>
            <w:r>
              <w:rPr>
                <w:rFonts w:ascii="Barlow" w:hAnsi="Barlow" w:cs="Arial"/>
                <w:b/>
                <w:sz w:val="18"/>
                <w:szCs w:val="18"/>
                <w:lang w:eastAsia="es-MX"/>
              </w:rPr>
              <w:t>ACTIVAS: 9</w:t>
            </w:r>
          </w:p>
          <w:p w:rsidR="00A772C8" w:rsidRDefault="00A772C8" w:rsidP="00F30F99">
            <w:pPr>
              <w:spacing w:line="276" w:lineRule="auto"/>
              <w:ind w:right="-4"/>
              <w:jc w:val="center"/>
              <w:rPr>
                <w:rFonts w:ascii="Barlow" w:hAnsi="Barlow" w:cs="Arial"/>
                <w:b/>
                <w:sz w:val="18"/>
                <w:szCs w:val="18"/>
                <w:lang w:eastAsia="es-MX"/>
              </w:rPr>
            </w:pPr>
            <w:r>
              <w:rPr>
                <w:rFonts w:ascii="Barlow" w:hAnsi="Barlow" w:cs="Arial"/>
                <w:b/>
                <w:sz w:val="18"/>
                <w:szCs w:val="18"/>
                <w:lang w:eastAsia="es-MX"/>
              </w:rPr>
              <w:t>(</w:t>
            </w:r>
            <w:r w:rsidRPr="00F30F99">
              <w:rPr>
                <w:rFonts w:ascii="Barlow" w:hAnsi="Barlow" w:cs="Arial"/>
                <w:b/>
                <w:sz w:val="18"/>
                <w:szCs w:val="18"/>
                <w:lang w:eastAsia="es-MX"/>
              </w:rPr>
              <w:t>ALERTA POR 2 NNA, UNA DESACTIVADA POR LOCALIZACIÓN Y OTRA AÚN EN INVESTIGACIÓN)</w:t>
            </w:r>
          </w:p>
          <w:p w:rsidR="00F30F99" w:rsidRPr="00F30F99" w:rsidRDefault="00F30F99" w:rsidP="00F30F99">
            <w:pPr>
              <w:spacing w:line="276" w:lineRule="auto"/>
              <w:ind w:right="-4"/>
              <w:jc w:val="center"/>
              <w:rPr>
                <w:rFonts w:ascii="Barlow" w:hAnsi="Barlow" w:cs="Arial"/>
                <w:b/>
                <w:color w:val="00B050"/>
                <w:sz w:val="18"/>
                <w:szCs w:val="18"/>
                <w:lang w:eastAsia="es-MX"/>
              </w:rPr>
            </w:pPr>
            <w:r w:rsidRPr="00F30F99">
              <w:rPr>
                <w:rFonts w:ascii="Barlow" w:hAnsi="Barlow" w:cs="Arial"/>
                <w:b/>
                <w:sz w:val="18"/>
                <w:szCs w:val="18"/>
                <w:lang w:eastAsia="es-MX"/>
              </w:rPr>
              <w:t xml:space="preserve"> </w:t>
            </w:r>
            <w:r w:rsidRPr="00F30F99">
              <w:rPr>
                <w:rFonts w:ascii="Barlow" w:hAnsi="Barlow" w:cs="Arial"/>
                <w:b/>
                <w:color w:val="FF0000"/>
                <w:sz w:val="18"/>
                <w:szCs w:val="18"/>
                <w:lang w:eastAsia="es-MX"/>
              </w:rPr>
              <w:t>DESACTIVACIÓN POR TÉRMINO (NNA NO</w:t>
            </w:r>
            <w:r w:rsidR="004A5B5A">
              <w:rPr>
                <w:rFonts w:ascii="Barlow" w:hAnsi="Barlow" w:cs="Arial"/>
                <w:b/>
                <w:color w:val="FF0000"/>
                <w:sz w:val="18"/>
                <w:szCs w:val="18"/>
                <w:lang w:eastAsia="es-MX"/>
              </w:rPr>
              <w:t xml:space="preserve"> LOCALIZADO EN INVESTIGACIÓN): 5</w:t>
            </w:r>
          </w:p>
        </w:tc>
      </w:tr>
      <w:tr w:rsidR="00F30F99" w:rsidRPr="00F30F99" w:rsidTr="00BE50DE">
        <w:trPr>
          <w:jc w:val="center"/>
        </w:trPr>
        <w:tc>
          <w:tcPr>
            <w:tcW w:w="1280" w:type="dxa"/>
          </w:tcPr>
          <w:p w:rsidR="00F30F99" w:rsidRPr="00F30F99" w:rsidRDefault="00F30F99" w:rsidP="00F30F99">
            <w:pPr>
              <w:spacing w:line="276" w:lineRule="auto"/>
              <w:jc w:val="center"/>
              <w:rPr>
                <w:rFonts w:ascii="Barlow" w:hAnsi="Barlow" w:cs="Arial"/>
                <w:b/>
                <w:color w:val="000000"/>
                <w:sz w:val="20"/>
                <w:szCs w:val="18"/>
                <w:lang w:eastAsia="es-MX"/>
              </w:rPr>
            </w:pPr>
            <w:r w:rsidRPr="00F30F99">
              <w:rPr>
                <w:rFonts w:ascii="Barlow" w:hAnsi="Barlow" w:cs="Arial"/>
                <w:b/>
                <w:color w:val="000000"/>
                <w:sz w:val="20"/>
                <w:szCs w:val="18"/>
                <w:lang w:eastAsia="es-MX"/>
              </w:rPr>
              <w:t>2023</w:t>
            </w:r>
          </w:p>
          <w:p w:rsidR="00F30F99" w:rsidRPr="00F30F99" w:rsidRDefault="00F30F99" w:rsidP="00F30F99">
            <w:pPr>
              <w:spacing w:line="276" w:lineRule="auto"/>
              <w:jc w:val="center"/>
              <w:rPr>
                <w:rFonts w:ascii="Barlow" w:hAnsi="Barlow" w:cs="Arial"/>
                <w:b/>
                <w:color w:val="000000"/>
                <w:sz w:val="20"/>
                <w:szCs w:val="18"/>
                <w:lang w:eastAsia="es-MX"/>
              </w:rPr>
            </w:pPr>
          </w:p>
        </w:tc>
        <w:tc>
          <w:tcPr>
            <w:tcW w:w="2689"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ALERTAS: 141</w:t>
            </w:r>
          </w:p>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PRE-ALERTAS: 0</w:t>
            </w:r>
          </w:p>
        </w:tc>
        <w:tc>
          <w:tcPr>
            <w:tcW w:w="2698"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159</w:t>
            </w:r>
          </w:p>
        </w:tc>
        <w:tc>
          <w:tcPr>
            <w:tcW w:w="2693" w:type="dxa"/>
          </w:tcPr>
          <w:p w:rsidR="00F30F99" w:rsidRP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MUJER: 109</w:t>
            </w:r>
          </w:p>
          <w:p w:rsidR="00F30F99" w:rsidRDefault="00F30F99" w:rsidP="00F30F99">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HOMBRE: 50</w:t>
            </w:r>
          </w:p>
          <w:p w:rsidR="00342277" w:rsidRPr="00F30F99" w:rsidRDefault="00342277"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NACIONALIDADES: SIN DATO</w:t>
            </w:r>
          </w:p>
        </w:tc>
        <w:tc>
          <w:tcPr>
            <w:tcW w:w="2405" w:type="dxa"/>
          </w:tcPr>
          <w:p w:rsidR="00F30F99" w:rsidRPr="00F30F99" w:rsidRDefault="00F30F99" w:rsidP="00F30F99">
            <w:pPr>
              <w:spacing w:line="276" w:lineRule="auto"/>
              <w:ind w:right="-4"/>
              <w:jc w:val="center"/>
              <w:rPr>
                <w:rFonts w:ascii="Barlow" w:hAnsi="Barlow" w:cs="Arial"/>
                <w:b/>
                <w:color w:val="00B050"/>
                <w:sz w:val="18"/>
                <w:szCs w:val="18"/>
                <w:lang w:eastAsia="es-MX"/>
              </w:rPr>
            </w:pPr>
            <w:r w:rsidRPr="00F30F99">
              <w:rPr>
                <w:rFonts w:ascii="Barlow" w:hAnsi="Barlow" w:cs="Arial"/>
                <w:b/>
                <w:color w:val="00B050"/>
                <w:sz w:val="18"/>
                <w:szCs w:val="18"/>
                <w:lang w:eastAsia="es-MX"/>
              </w:rPr>
              <w:t>DES</w:t>
            </w:r>
            <w:r w:rsidR="00616E37">
              <w:rPr>
                <w:rFonts w:ascii="Barlow" w:hAnsi="Barlow" w:cs="Arial"/>
                <w:b/>
                <w:color w:val="00B050"/>
                <w:sz w:val="18"/>
                <w:szCs w:val="18"/>
                <w:lang w:eastAsia="es-MX"/>
              </w:rPr>
              <w:t>ACTIVACIÓN POR LOCALIZACIÓN: 124</w:t>
            </w:r>
          </w:p>
          <w:p w:rsidR="00F30F99" w:rsidRDefault="00616E37" w:rsidP="00616E37">
            <w:pPr>
              <w:spacing w:line="276" w:lineRule="auto"/>
              <w:ind w:right="-4"/>
              <w:jc w:val="center"/>
              <w:rPr>
                <w:rFonts w:ascii="Barlow" w:hAnsi="Barlow" w:cs="Arial"/>
                <w:b/>
                <w:sz w:val="18"/>
                <w:szCs w:val="18"/>
                <w:lang w:eastAsia="es-MX"/>
              </w:rPr>
            </w:pPr>
            <w:r>
              <w:rPr>
                <w:rFonts w:ascii="Barlow" w:hAnsi="Barlow" w:cs="Arial"/>
                <w:b/>
                <w:sz w:val="18"/>
                <w:szCs w:val="18"/>
                <w:lang w:eastAsia="es-MX"/>
              </w:rPr>
              <w:t>ACTIVAS: 17</w:t>
            </w:r>
          </w:p>
          <w:p w:rsidR="00094026" w:rsidRPr="00F30F99" w:rsidRDefault="00094026" w:rsidP="00616E37">
            <w:pPr>
              <w:spacing w:line="276" w:lineRule="auto"/>
              <w:ind w:right="-4"/>
              <w:jc w:val="center"/>
              <w:rPr>
                <w:rFonts w:ascii="Barlow" w:hAnsi="Barlow" w:cs="Arial"/>
                <w:b/>
                <w:sz w:val="18"/>
                <w:szCs w:val="18"/>
                <w:lang w:eastAsia="es-MX"/>
              </w:rPr>
            </w:pPr>
          </w:p>
        </w:tc>
      </w:tr>
      <w:tr w:rsidR="007E6644" w:rsidRPr="00F30F99" w:rsidTr="00BE50DE">
        <w:trPr>
          <w:jc w:val="center"/>
        </w:trPr>
        <w:tc>
          <w:tcPr>
            <w:tcW w:w="1280" w:type="dxa"/>
          </w:tcPr>
          <w:p w:rsidR="007E6644" w:rsidRDefault="004860AF" w:rsidP="00FD514B">
            <w:pPr>
              <w:spacing w:line="276" w:lineRule="auto"/>
              <w:jc w:val="center"/>
              <w:rPr>
                <w:rFonts w:ascii="Barlow" w:hAnsi="Barlow" w:cs="Arial"/>
                <w:b/>
                <w:color w:val="000000"/>
                <w:sz w:val="20"/>
                <w:szCs w:val="18"/>
                <w:lang w:eastAsia="es-MX"/>
              </w:rPr>
            </w:pPr>
            <w:r>
              <w:rPr>
                <w:rFonts w:ascii="Barlow" w:hAnsi="Barlow" w:cs="Arial"/>
                <w:b/>
                <w:color w:val="000000"/>
                <w:sz w:val="20"/>
                <w:szCs w:val="18"/>
                <w:lang w:eastAsia="es-MX"/>
              </w:rPr>
              <w:t>2024</w:t>
            </w:r>
          </w:p>
          <w:p w:rsidR="007E6644" w:rsidRPr="00F30F99" w:rsidRDefault="00FD514B" w:rsidP="000D24A9">
            <w:pPr>
              <w:spacing w:line="276" w:lineRule="auto"/>
              <w:jc w:val="center"/>
              <w:rPr>
                <w:rFonts w:ascii="Barlow" w:hAnsi="Barlow" w:cs="Arial"/>
                <w:b/>
                <w:color w:val="000000"/>
                <w:sz w:val="20"/>
                <w:szCs w:val="18"/>
                <w:lang w:eastAsia="es-MX"/>
              </w:rPr>
            </w:pPr>
            <w:r w:rsidRPr="00FD514B">
              <w:rPr>
                <w:rFonts w:ascii="Barlow" w:hAnsi="Barlow" w:cs="Arial"/>
                <w:b/>
                <w:color w:val="000000"/>
                <w:sz w:val="18"/>
                <w:szCs w:val="18"/>
                <w:lang w:eastAsia="es-MX"/>
              </w:rPr>
              <w:t>(AL CIERRE DEL MES DE MAYO DE 2024)</w:t>
            </w:r>
          </w:p>
        </w:tc>
        <w:tc>
          <w:tcPr>
            <w:tcW w:w="2689" w:type="dxa"/>
          </w:tcPr>
          <w:p w:rsidR="005275EB" w:rsidRPr="00F30F99" w:rsidRDefault="005275EB" w:rsidP="005275EB">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ALERTAS: 9</w:t>
            </w:r>
            <w:r w:rsidRPr="00F30F99">
              <w:rPr>
                <w:rFonts w:ascii="Barlow" w:hAnsi="Barlow" w:cs="Arial"/>
                <w:color w:val="000000"/>
                <w:sz w:val="18"/>
                <w:szCs w:val="18"/>
                <w:lang w:eastAsia="es-MX"/>
              </w:rPr>
              <w:t>1</w:t>
            </w:r>
          </w:p>
          <w:p w:rsidR="007E6644" w:rsidRPr="00F30F99" w:rsidRDefault="005275EB" w:rsidP="005275EB">
            <w:pPr>
              <w:spacing w:line="276" w:lineRule="auto"/>
              <w:jc w:val="center"/>
              <w:rPr>
                <w:rFonts w:ascii="Barlow" w:hAnsi="Barlow" w:cs="Arial"/>
                <w:color w:val="000000"/>
                <w:sz w:val="18"/>
                <w:szCs w:val="18"/>
                <w:lang w:eastAsia="es-MX"/>
              </w:rPr>
            </w:pPr>
            <w:r w:rsidRPr="00F30F99">
              <w:rPr>
                <w:rFonts w:ascii="Barlow" w:hAnsi="Barlow" w:cs="Arial"/>
                <w:color w:val="000000"/>
                <w:sz w:val="18"/>
                <w:szCs w:val="18"/>
                <w:lang w:eastAsia="es-MX"/>
              </w:rPr>
              <w:t>PRE-ALERTAS: 0</w:t>
            </w:r>
          </w:p>
        </w:tc>
        <w:tc>
          <w:tcPr>
            <w:tcW w:w="2698" w:type="dxa"/>
          </w:tcPr>
          <w:p w:rsidR="007E6644" w:rsidRPr="00F30F99" w:rsidRDefault="005275EB" w:rsidP="00F30F99">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106</w:t>
            </w:r>
          </w:p>
        </w:tc>
        <w:tc>
          <w:tcPr>
            <w:tcW w:w="2693" w:type="dxa"/>
          </w:tcPr>
          <w:p w:rsidR="005275EB" w:rsidRPr="00F30F99" w:rsidRDefault="005275EB" w:rsidP="005275EB">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MUJER: 61</w:t>
            </w:r>
          </w:p>
          <w:p w:rsidR="007E6644" w:rsidRDefault="005275EB" w:rsidP="005275EB">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HOMBRE: 45</w:t>
            </w:r>
          </w:p>
          <w:p w:rsidR="00342277" w:rsidRPr="00F30F99" w:rsidRDefault="00342277" w:rsidP="005275EB">
            <w:pPr>
              <w:spacing w:line="276" w:lineRule="auto"/>
              <w:jc w:val="center"/>
              <w:rPr>
                <w:rFonts w:ascii="Barlow" w:hAnsi="Barlow" w:cs="Arial"/>
                <w:color w:val="000000"/>
                <w:sz w:val="18"/>
                <w:szCs w:val="18"/>
                <w:lang w:eastAsia="es-MX"/>
              </w:rPr>
            </w:pPr>
            <w:r>
              <w:rPr>
                <w:rFonts w:ascii="Barlow" w:hAnsi="Barlow" w:cs="Arial"/>
                <w:color w:val="000000"/>
                <w:sz w:val="18"/>
                <w:szCs w:val="18"/>
                <w:lang w:eastAsia="es-MX"/>
              </w:rPr>
              <w:t>NACIONALIDADES: SIN DATO</w:t>
            </w:r>
          </w:p>
        </w:tc>
        <w:tc>
          <w:tcPr>
            <w:tcW w:w="2405" w:type="dxa"/>
          </w:tcPr>
          <w:p w:rsidR="007E6644" w:rsidRPr="00F30F99" w:rsidRDefault="00AA66B1" w:rsidP="00F30F99">
            <w:pPr>
              <w:spacing w:line="276" w:lineRule="auto"/>
              <w:ind w:right="-4"/>
              <w:jc w:val="center"/>
              <w:rPr>
                <w:rFonts w:ascii="Barlow" w:hAnsi="Barlow" w:cs="Arial"/>
                <w:b/>
                <w:color w:val="00B050"/>
                <w:sz w:val="18"/>
                <w:szCs w:val="18"/>
                <w:lang w:eastAsia="es-MX"/>
              </w:rPr>
            </w:pPr>
            <w:r w:rsidRPr="00F30F99">
              <w:rPr>
                <w:rFonts w:ascii="Barlow" w:hAnsi="Barlow" w:cs="Arial"/>
                <w:b/>
                <w:color w:val="00B050"/>
                <w:sz w:val="18"/>
                <w:szCs w:val="18"/>
                <w:lang w:eastAsia="es-MX"/>
              </w:rPr>
              <w:t>DE</w:t>
            </w:r>
            <w:r>
              <w:rPr>
                <w:rFonts w:ascii="Barlow" w:hAnsi="Barlow" w:cs="Arial"/>
                <w:b/>
                <w:color w:val="00B050"/>
                <w:sz w:val="18"/>
                <w:szCs w:val="18"/>
                <w:lang w:eastAsia="es-MX"/>
              </w:rPr>
              <w:t>SACTIVACIÓN POR LOCALIZACIÓN: 73</w:t>
            </w:r>
            <w:r w:rsidRPr="00F30F99">
              <w:rPr>
                <w:rFonts w:ascii="Barlow" w:hAnsi="Barlow" w:cs="Arial"/>
                <w:b/>
                <w:color w:val="00B050"/>
                <w:sz w:val="18"/>
                <w:szCs w:val="18"/>
                <w:lang w:eastAsia="es-MX"/>
              </w:rPr>
              <w:t xml:space="preserve"> </w:t>
            </w:r>
            <w:r>
              <w:rPr>
                <w:rFonts w:ascii="Barlow" w:hAnsi="Barlow" w:cs="Arial"/>
                <w:b/>
                <w:sz w:val="18"/>
                <w:szCs w:val="18"/>
                <w:lang w:eastAsia="es-MX"/>
              </w:rPr>
              <w:t>ACTIVAS: 18</w:t>
            </w:r>
          </w:p>
        </w:tc>
      </w:tr>
    </w:tbl>
    <w:p w:rsidR="00F30F99" w:rsidRDefault="00F30F99" w:rsidP="00F30F99">
      <w:pPr>
        <w:spacing w:after="0" w:line="276" w:lineRule="auto"/>
        <w:ind w:right="-518"/>
        <w:jc w:val="both"/>
        <w:rPr>
          <w:rFonts w:ascii="Barlow" w:eastAsiaTheme="minorEastAsia" w:hAnsi="Barlow" w:cs="Montserrat"/>
          <w:bCs/>
          <w:color w:val="000000"/>
          <w:lang w:eastAsia="es-ES"/>
        </w:rPr>
      </w:pPr>
    </w:p>
    <w:tbl>
      <w:tblPr>
        <w:tblStyle w:val="Tablaconcuadrcula"/>
        <w:tblW w:w="11761" w:type="dxa"/>
        <w:jc w:val="center"/>
        <w:tblLayout w:type="fixed"/>
        <w:tblLook w:val="04A0" w:firstRow="1" w:lastRow="0" w:firstColumn="1" w:lastColumn="0" w:noHBand="0" w:noVBand="1"/>
      </w:tblPr>
      <w:tblGrid>
        <w:gridCol w:w="1413"/>
        <w:gridCol w:w="1843"/>
        <w:gridCol w:w="1701"/>
        <w:gridCol w:w="1701"/>
        <w:gridCol w:w="1701"/>
        <w:gridCol w:w="1701"/>
        <w:gridCol w:w="1701"/>
      </w:tblGrid>
      <w:tr w:rsidR="00BE50DE" w:rsidRPr="00322B06" w:rsidTr="000D24A9">
        <w:trPr>
          <w:jc w:val="center"/>
        </w:trPr>
        <w:tc>
          <w:tcPr>
            <w:tcW w:w="11761" w:type="dxa"/>
            <w:gridSpan w:val="7"/>
          </w:tcPr>
          <w:p w:rsidR="00BE50DE" w:rsidRPr="00322B06" w:rsidRDefault="00BE50DE" w:rsidP="00766685">
            <w:pPr>
              <w:spacing w:line="276" w:lineRule="auto"/>
              <w:ind w:right="-801"/>
              <w:jc w:val="center"/>
              <w:rPr>
                <w:rFonts w:ascii="Barlow" w:hAnsi="Barlow" w:cs="Arial"/>
                <w:b/>
                <w:bCs/>
                <w:color w:val="000000" w:themeColor="text1"/>
                <w:sz w:val="18"/>
                <w:szCs w:val="18"/>
              </w:rPr>
            </w:pPr>
            <w:r w:rsidRPr="00322B06">
              <w:rPr>
                <w:rFonts w:ascii="Barlow" w:hAnsi="Barlow" w:cs="Arial"/>
                <w:b/>
                <w:bCs/>
                <w:color w:val="000000" w:themeColor="text1"/>
                <w:sz w:val="18"/>
                <w:szCs w:val="18"/>
              </w:rPr>
              <w:t xml:space="preserve">SOLICITUDES ESTATALES PARA ACTIVACIÓN DE ALERTAS O PREALERTAS A NIVEL NACIONAL </w:t>
            </w:r>
          </w:p>
          <w:p w:rsidR="00BE50DE" w:rsidRPr="00322B06" w:rsidRDefault="00BE50DE" w:rsidP="00766685">
            <w:pPr>
              <w:spacing w:line="276" w:lineRule="auto"/>
              <w:ind w:right="-801"/>
              <w:jc w:val="center"/>
              <w:rPr>
                <w:rFonts w:ascii="Barlow" w:hAnsi="Barlow" w:cs="Arial"/>
                <w:b/>
                <w:bCs/>
                <w:color w:val="000000" w:themeColor="text1"/>
                <w:sz w:val="18"/>
                <w:szCs w:val="18"/>
              </w:rPr>
            </w:pPr>
            <w:r w:rsidRPr="00322B06">
              <w:rPr>
                <w:rFonts w:ascii="Barlow" w:hAnsi="Barlow" w:cs="Arial"/>
                <w:b/>
                <w:bCs/>
                <w:color w:val="000000" w:themeColor="text1"/>
                <w:sz w:val="18"/>
                <w:szCs w:val="18"/>
              </w:rPr>
              <w:t>(DIFUSIÓN NACIONAL)</w:t>
            </w:r>
          </w:p>
        </w:tc>
      </w:tr>
      <w:tr w:rsidR="00BE50DE" w:rsidRPr="00322B06" w:rsidTr="000D24A9">
        <w:trPr>
          <w:jc w:val="center"/>
        </w:trPr>
        <w:tc>
          <w:tcPr>
            <w:tcW w:w="1413" w:type="dxa"/>
            <w:tcBorders>
              <w:right w:val="nil"/>
            </w:tcBorders>
          </w:tcPr>
          <w:p w:rsidR="00BE50DE" w:rsidRPr="00322B06" w:rsidRDefault="00BE50DE" w:rsidP="00BE50DE">
            <w:pPr>
              <w:spacing w:line="276" w:lineRule="auto"/>
              <w:jc w:val="center"/>
              <w:rPr>
                <w:rFonts w:ascii="Barlow" w:hAnsi="Barlow" w:cs="Arial"/>
                <w:b/>
                <w:color w:val="000000"/>
                <w:sz w:val="18"/>
                <w:szCs w:val="18"/>
                <w:lang w:eastAsia="es-MX"/>
              </w:rPr>
            </w:pPr>
          </w:p>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0000"/>
                <w:sz w:val="18"/>
                <w:szCs w:val="18"/>
                <w:lang w:eastAsia="es-MX"/>
              </w:rPr>
              <w:t>AÑO</w:t>
            </w:r>
          </w:p>
        </w:tc>
        <w:tc>
          <w:tcPr>
            <w:tcW w:w="1843" w:type="dxa"/>
          </w:tcPr>
          <w:p w:rsidR="00BE50DE" w:rsidRPr="00322B06" w:rsidRDefault="00BE50DE" w:rsidP="00BE50DE">
            <w:pPr>
              <w:spacing w:line="276" w:lineRule="auto"/>
              <w:jc w:val="center"/>
              <w:rPr>
                <w:rFonts w:ascii="Barlow" w:hAnsi="Barlow" w:cs="Arial"/>
                <w:b/>
                <w:color w:val="000000"/>
                <w:sz w:val="18"/>
                <w:szCs w:val="18"/>
                <w:lang w:eastAsia="es-MX"/>
              </w:rPr>
            </w:pPr>
          </w:p>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0000"/>
                <w:sz w:val="18"/>
                <w:szCs w:val="18"/>
                <w:lang w:eastAsia="es-MX"/>
              </w:rPr>
              <w:t>2019</w:t>
            </w:r>
          </w:p>
        </w:tc>
        <w:tc>
          <w:tcPr>
            <w:tcW w:w="1701" w:type="dxa"/>
          </w:tcPr>
          <w:p w:rsidR="00BE50DE" w:rsidRPr="00322B06" w:rsidRDefault="00BE50DE" w:rsidP="00BE50DE">
            <w:pPr>
              <w:spacing w:line="276" w:lineRule="auto"/>
              <w:ind w:right="132"/>
              <w:jc w:val="center"/>
              <w:rPr>
                <w:rFonts w:ascii="Barlow" w:hAnsi="Barlow" w:cs="Arial"/>
                <w:b/>
                <w:color w:val="000000"/>
                <w:sz w:val="18"/>
                <w:szCs w:val="18"/>
                <w:lang w:eastAsia="es-MX"/>
              </w:rPr>
            </w:pPr>
          </w:p>
          <w:p w:rsidR="00BE50DE" w:rsidRPr="00322B06" w:rsidRDefault="00BE50DE" w:rsidP="00BE50DE">
            <w:pPr>
              <w:spacing w:line="276" w:lineRule="auto"/>
              <w:ind w:right="132"/>
              <w:jc w:val="center"/>
              <w:rPr>
                <w:rFonts w:ascii="Barlow" w:hAnsi="Barlow" w:cs="Arial"/>
                <w:b/>
                <w:color w:val="000000"/>
                <w:sz w:val="18"/>
                <w:szCs w:val="18"/>
                <w:lang w:eastAsia="es-MX"/>
              </w:rPr>
            </w:pPr>
            <w:r w:rsidRPr="00322B06">
              <w:rPr>
                <w:rFonts w:ascii="Barlow" w:hAnsi="Barlow" w:cs="Arial"/>
                <w:b/>
                <w:color w:val="000000"/>
                <w:sz w:val="18"/>
                <w:szCs w:val="18"/>
                <w:lang w:eastAsia="es-MX"/>
              </w:rPr>
              <w:t>2020</w:t>
            </w:r>
          </w:p>
        </w:tc>
        <w:tc>
          <w:tcPr>
            <w:tcW w:w="1701" w:type="dxa"/>
          </w:tcPr>
          <w:p w:rsidR="00BE50DE" w:rsidRDefault="00BE50DE" w:rsidP="00BE50DE">
            <w:pPr>
              <w:spacing w:line="276" w:lineRule="auto"/>
              <w:jc w:val="center"/>
              <w:rPr>
                <w:rFonts w:ascii="Barlow" w:hAnsi="Barlow" w:cs="Arial"/>
                <w:b/>
                <w:color w:val="000000"/>
                <w:sz w:val="18"/>
                <w:szCs w:val="18"/>
                <w:lang w:eastAsia="es-MX"/>
              </w:rPr>
            </w:pPr>
          </w:p>
          <w:p w:rsidR="00BE50DE" w:rsidRPr="00322B06" w:rsidRDefault="00BE50DE" w:rsidP="00BE50DE">
            <w:pPr>
              <w:spacing w:line="276" w:lineRule="auto"/>
              <w:jc w:val="center"/>
              <w:rPr>
                <w:rFonts w:ascii="Barlow" w:hAnsi="Barlow" w:cs="Arial"/>
                <w:b/>
                <w:color w:val="000000"/>
                <w:sz w:val="18"/>
                <w:szCs w:val="18"/>
                <w:lang w:eastAsia="es-MX"/>
              </w:rPr>
            </w:pPr>
            <w:r>
              <w:rPr>
                <w:rFonts w:ascii="Barlow" w:hAnsi="Barlow" w:cs="Arial"/>
                <w:b/>
                <w:color w:val="000000"/>
                <w:sz w:val="18"/>
                <w:szCs w:val="18"/>
                <w:lang w:eastAsia="es-MX"/>
              </w:rPr>
              <w:t>2021</w:t>
            </w:r>
          </w:p>
        </w:tc>
        <w:tc>
          <w:tcPr>
            <w:tcW w:w="1701" w:type="dxa"/>
          </w:tcPr>
          <w:p w:rsidR="00BE50DE" w:rsidRPr="00322B06" w:rsidRDefault="00BE50DE" w:rsidP="00BE50DE">
            <w:pPr>
              <w:spacing w:line="276" w:lineRule="auto"/>
              <w:ind w:right="132"/>
              <w:jc w:val="center"/>
              <w:rPr>
                <w:rFonts w:ascii="Barlow" w:hAnsi="Barlow" w:cs="Arial"/>
                <w:b/>
                <w:color w:val="000000"/>
                <w:sz w:val="18"/>
                <w:szCs w:val="18"/>
                <w:lang w:eastAsia="es-MX"/>
              </w:rPr>
            </w:pPr>
          </w:p>
          <w:p w:rsidR="00BE50DE" w:rsidRDefault="00BE50DE" w:rsidP="00BE50DE">
            <w:pPr>
              <w:spacing w:line="276" w:lineRule="auto"/>
              <w:jc w:val="center"/>
              <w:rPr>
                <w:rFonts w:ascii="Barlow" w:hAnsi="Barlow" w:cs="Arial"/>
                <w:b/>
                <w:color w:val="000000"/>
                <w:sz w:val="18"/>
                <w:szCs w:val="18"/>
                <w:lang w:eastAsia="es-MX"/>
              </w:rPr>
            </w:pPr>
            <w:r>
              <w:rPr>
                <w:rFonts w:ascii="Barlow" w:hAnsi="Barlow" w:cs="Arial"/>
                <w:b/>
                <w:color w:val="000000"/>
                <w:sz w:val="18"/>
                <w:szCs w:val="18"/>
                <w:lang w:eastAsia="es-MX"/>
              </w:rPr>
              <w:t>2022</w:t>
            </w:r>
          </w:p>
          <w:p w:rsidR="00BE50DE" w:rsidRPr="00322B06" w:rsidRDefault="00BE50DE" w:rsidP="00BE50DE">
            <w:pPr>
              <w:spacing w:line="276" w:lineRule="auto"/>
              <w:jc w:val="center"/>
              <w:rPr>
                <w:rFonts w:ascii="Barlow" w:hAnsi="Barlow" w:cs="Arial"/>
                <w:b/>
                <w:color w:val="000000"/>
                <w:sz w:val="18"/>
                <w:szCs w:val="18"/>
                <w:lang w:eastAsia="es-MX"/>
              </w:rPr>
            </w:pPr>
          </w:p>
        </w:tc>
        <w:tc>
          <w:tcPr>
            <w:tcW w:w="1701" w:type="dxa"/>
          </w:tcPr>
          <w:p w:rsidR="00BE50DE" w:rsidRPr="00322B06" w:rsidRDefault="00BE50DE" w:rsidP="00BE50DE">
            <w:pPr>
              <w:spacing w:line="276" w:lineRule="auto"/>
              <w:ind w:right="132"/>
              <w:jc w:val="center"/>
              <w:rPr>
                <w:rFonts w:ascii="Barlow" w:hAnsi="Barlow" w:cs="Arial"/>
                <w:b/>
                <w:color w:val="000000"/>
                <w:sz w:val="18"/>
                <w:szCs w:val="18"/>
                <w:lang w:eastAsia="es-MX"/>
              </w:rPr>
            </w:pPr>
          </w:p>
          <w:p w:rsidR="00BE50DE" w:rsidRDefault="00BE50DE" w:rsidP="00BE50DE">
            <w:pPr>
              <w:spacing w:line="276" w:lineRule="auto"/>
              <w:jc w:val="center"/>
              <w:rPr>
                <w:rFonts w:ascii="Barlow" w:hAnsi="Barlow" w:cs="Arial"/>
                <w:b/>
                <w:color w:val="000000"/>
                <w:sz w:val="18"/>
                <w:szCs w:val="18"/>
                <w:lang w:eastAsia="es-MX"/>
              </w:rPr>
            </w:pPr>
            <w:r>
              <w:rPr>
                <w:rFonts w:ascii="Barlow" w:hAnsi="Barlow" w:cs="Arial"/>
                <w:b/>
                <w:color w:val="000000"/>
                <w:sz w:val="18"/>
                <w:szCs w:val="18"/>
                <w:lang w:eastAsia="es-MX"/>
              </w:rPr>
              <w:t>2023</w:t>
            </w:r>
          </w:p>
          <w:p w:rsidR="00BE50DE" w:rsidRPr="00322B06" w:rsidRDefault="00BE50DE" w:rsidP="00BE50DE">
            <w:pPr>
              <w:spacing w:line="276" w:lineRule="auto"/>
              <w:jc w:val="center"/>
              <w:rPr>
                <w:rFonts w:ascii="Barlow" w:hAnsi="Barlow" w:cs="Arial"/>
                <w:b/>
                <w:color w:val="000000"/>
                <w:sz w:val="18"/>
                <w:szCs w:val="18"/>
                <w:lang w:eastAsia="es-MX"/>
              </w:rPr>
            </w:pPr>
          </w:p>
        </w:tc>
        <w:tc>
          <w:tcPr>
            <w:tcW w:w="1701" w:type="dxa"/>
          </w:tcPr>
          <w:p w:rsidR="00BE50DE" w:rsidRDefault="00BE50DE" w:rsidP="00BE50DE">
            <w:pPr>
              <w:spacing w:line="276" w:lineRule="auto"/>
              <w:ind w:right="132"/>
              <w:jc w:val="center"/>
              <w:rPr>
                <w:rFonts w:ascii="Barlow" w:hAnsi="Barlow" w:cs="Arial"/>
                <w:b/>
                <w:color w:val="000000"/>
                <w:sz w:val="18"/>
                <w:szCs w:val="18"/>
                <w:lang w:eastAsia="es-MX"/>
              </w:rPr>
            </w:pPr>
          </w:p>
          <w:p w:rsidR="00BE50DE" w:rsidRPr="00322B06" w:rsidRDefault="00BE50DE" w:rsidP="00BE50DE">
            <w:pPr>
              <w:spacing w:line="276" w:lineRule="auto"/>
              <w:ind w:right="132"/>
              <w:jc w:val="center"/>
              <w:rPr>
                <w:rFonts w:ascii="Barlow" w:hAnsi="Barlow" w:cs="Arial"/>
                <w:b/>
                <w:color w:val="000000"/>
                <w:sz w:val="18"/>
                <w:szCs w:val="18"/>
                <w:lang w:eastAsia="es-MX"/>
              </w:rPr>
            </w:pPr>
            <w:r>
              <w:rPr>
                <w:rFonts w:ascii="Barlow" w:hAnsi="Barlow" w:cs="Arial"/>
                <w:b/>
                <w:color w:val="000000"/>
                <w:sz w:val="18"/>
                <w:szCs w:val="18"/>
                <w:lang w:eastAsia="es-MX"/>
              </w:rPr>
              <w:t>2024</w:t>
            </w:r>
          </w:p>
        </w:tc>
      </w:tr>
      <w:tr w:rsidR="00BE50DE" w:rsidRPr="00322B06" w:rsidTr="000D24A9">
        <w:trPr>
          <w:jc w:val="center"/>
        </w:trPr>
        <w:tc>
          <w:tcPr>
            <w:tcW w:w="1413" w:type="dxa"/>
            <w:tcBorders>
              <w:right w:val="nil"/>
            </w:tcBorders>
          </w:tcPr>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0000"/>
                <w:sz w:val="18"/>
                <w:szCs w:val="18"/>
                <w:lang w:eastAsia="es-MX"/>
              </w:rPr>
              <w:t>ALERTAS</w:t>
            </w:r>
          </w:p>
          <w:p w:rsidR="00BE50DE" w:rsidRPr="00322B06" w:rsidRDefault="00BE50DE" w:rsidP="00BE50DE">
            <w:pPr>
              <w:spacing w:line="276" w:lineRule="auto"/>
              <w:jc w:val="center"/>
              <w:rPr>
                <w:rFonts w:ascii="Barlow" w:hAnsi="Barlow" w:cs="Arial"/>
                <w:b/>
                <w:color w:val="000000"/>
                <w:sz w:val="18"/>
                <w:szCs w:val="18"/>
                <w:lang w:eastAsia="es-MX"/>
              </w:rPr>
            </w:pPr>
          </w:p>
        </w:tc>
        <w:tc>
          <w:tcPr>
            <w:tcW w:w="1843" w:type="dxa"/>
          </w:tcPr>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0000"/>
                <w:sz w:val="18"/>
                <w:szCs w:val="18"/>
                <w:lang w:eastAsia="es-MX"/>
              </w:rPr>
              <w:t>2</w:t>
            </w:r>
            <w:r w:rsidRPr="00322B06">
              <w:rPr>
                <w:rFonts w:ascii="Barlow" w:hAnsi="Barlow" w:cs="Arial"/>
                <w:b/>
                <w:color w:val="000000"/>
                <w:sz w:val="18"/>
                <w:szCs w:val="18"/>
                <w:u w:val="single"/>
                <w:lang w:eastAsia="es-MX"/>
              </w:rPr>
              <w:t xml:space="preserve"> </w:t>
            </w:r>
          </w:p>
          <w:p w:rsidR="00BE50DE" w:rsidRPr="00322B06" w:rsidRDefault="00BE50DE" w:rsidP="00BE50DE">
            <w:pPr>
              <w:spacing w:line="276" w:lineRule="auto"/>
              <w:rPr>
                <w:rFonts w:ascii="Barlow" w:hAnsi="Barlow" w:cs="Arial"/>
                <w:b/>
                <w:color w:val="000000"/>
                <w:sz w:val="18"/>
                <w:szCs w:val="18"/>
                <w:lang w:eastAsia="es-MX"/>
              </w:rPr>
            </w:pPr>
          </w:p>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B050"/>
                <w:sz w:val="16"/>
                <w:szCs w:val="16"/>
                <w:lang w:eastAsia="es-MX"/>
              </w:rPr>
              <w:t>DESACTIVACIÓN POR LOCALIZACIÓN: 2</w:t>
            </w:r>
          </w:p>
        </w:tc>
        <w:tc>
          <w:tcPr>
            <w:tcW w:w="1701" w:type="dxa"/>
          </w:tcPr>
          <w:p w:rsidR="00BE50DE" w:rsidRPr="00322B06" w:rsidRDefault="00BE50DE" w:rsidP="00BE50DE">
            <w:pPr>
              <w:spacing w:line="276" w:lineRule="auto"/>
              <w:ind w:right="132"/>
              <w:jc w:val="center"/>
              <w:rPr>
                <w:rFonts w:ascii="Barlow" w:hAnsi="Barlow" w:cs="Arial"/>
                <w:b/>
                <w:color w:val="000000"/>
                <w:sz w:val="18"/>
                <w:szCs w:val="18"/>
                <w:lang w:eastAsia="es-MX"/>
              </w:rPr>
            </w:pPr>
            <w:r w:rsidRPr="00322B06">
              <w:rPr>
                <w:rFonts w:ascii="Barlow" w:hAnsi="Barlow" w:cs="Arial"/>
                <w:b/>
                <w:color w:val="000000"/>
                <w:sz w:val="18"/>
                <w:szCs w:val="18"/>
                <w:lang w:eastAsia="es-MX"/>
              </w:rPr>
              <w:t>1</w:t>
            </w:r>
          </w:p>
          <w:p w:rsidR="00BE50DE" w:rsidRPr="00322B06" w:rsidRDefault="00BE50DE" w:rsidP="00BE50DE">
            <w:pPr>
              <w:spacing w:line="276" w:lineRule="auto"/>
              <w:ind w:right="132"/>
              <w:jc w:val="center"/>
              <w:rPr>
                <w:rFonts w:ascii="Barlow" w:hAnsi="Barlow" w:cs="Arial"/>
                <w:b/>
                <w:color w:val="000000"/>
                <w:sz w:val="18"/>
                <w:szCs w:val="18"/>
                <w:lang w:eastAsia="es-MX"/>
              </w:rPr>
            </w:pPr>
          </w:p>
          <w:p w:rsidR="00BE50DE" w:rsidRPr="00322B06" w:rsidRDefault="00BE50DE" w:rsidP="00BE50DE">
            <w:pPr>
              <w:spacing w:line="276" w:lineRule="auto"/>
              <w:ind w:right="132"/>
              <w:jc w:val="center"/>
              <w:rPr>
                <w:rFonts w:ascii="Barlow" w:hAnsi="Barlow" w:cs="Arial"/>
                <w:b/>
                <w:color w:val="000000"/>
                <w:sz w:val="18"/>
                <w:szCs w:val="18"/>
                <w:lang w:eastAsia="es-MX"/>
              </w:rPr>
            </w:pPr>
            <w:r w:rsidRPr="00322B06">
              <w:rPr>
                <w:rFonts w:ascii="Barlow" w:hAnsi="Barlow" w:cs="Arial"/>
                <w:b/>
                <w:color w:val="00B050"/>
                <w:sz w:val="16"/>
                <w:szCs w:val="16"/>
                <w:lang w:eastAsia="es-MX"/>
              </w:rPr>
              <w:t>DESACTIVACIÓN POR LOCALIZACIÓN: 1</w:t>
            </w:r>
          </w:p>
          <w:p w:rsidR="00BE50DE" w:rsidRPr="00322B06" w:rsidRDefault="00BE50DE" w:rsidP="00BE50DE">
            <w:pPr>
              <w:spacing w:line="276" w:lineRule="auto"/>
              <w:ind w:right="132"/>
              <w:jc w:val="center"/>
              <w:rPr>
                <w:rFonts w:ascii="Barlow" w:hAnsi="Barlow" w:cs="Arial"/>
                <w:b/>
                <w:color w:val="000000"/>
                <w:sz w:val="18"/>
                <w:szCs w:val="18"/>
                <w:lang w:eastAsia="es-MX"/>
              </w:rPr>
            </w:pPr>
          </w:p>
        </w:tc>
        <w:tc>
          <w:tcPr>
            <w:tcW w:w="1701" w:type="dxa"/>
          </w:tcPr>
          <w:p w:rsidR="00BE50DE" w:rsidRDefault="00BE50DE" w:rsidP="00BE50DE">
            <w:pPr>
              <w:spacing w:line="276" w:lineRule="auto"/>
              <w:jc w:val="center"/>
              <w:rPr>
                <w:rFonts w:ascii="Barlow" w:hAnsi="Barlow" w:cs="Arial"/>
                <w:b/>
                <w:color w:val="000000"/>
                <w:sz w:val="18"/>
                <w:szCs w:val="18"/>
                <w:lang w:eastAsia="es-MX"/>
              </w:rPr>
            </w:pPr>
            <w:r>
              <w:rPr>
                <w:rFonts w:ascii="Barlow" w:hAnsi="Barlow" w:cs="Arial"/>
                <w:b/>
                <w:color w:val="000000"/>
                <w:sz w:val="18"/>
                <w:szCs w:val="18"/>
                <w:lang w:eastAsia="es-MX"/>
              </w:rPr>
              <w:t>5</w:t>
            </w:r>
          </w:p>
          <w:p w:rsidR="00BE50DE" w:rsidRDefault="00BE50DE" w:rsidP="00BE50DE">
            <w:pPr>
              <w:spacing w:line="276" w:lineRule="auto"/>
              <w:ind w:right="-4"/>
              <w:jc w:val="center"/>
              <w:rPr>
                <w:rFonts w:ascii="Barlow" w:hAnsi="Barlow" w:cs="Arial"/>
                <w:b/>
                <w:color w:val="00B050"/>
                <w:sz w:val="16"/>
                <w:szCs w:val="16"/>
                <w:lang w:eastAsia="es-MX"/>
              </w:rPr>
            </w:pPr>
          </w:p>
          <w:p w:rsidR="00BE50DE" w:rsidRPr="00322B06" w:rsidRDefault="00BE50DE" w:rsidP="00BE50DE">
            <w:pPr>
              <w:spacing w:line="276" w:lineRule="auto"/>
              <w:ind w:right="-4"/>
              <w:jc w:val="center"/>
              <w:rPr>
                <w:rFonts w:ascii="Barlow" w:hAnsi="Barlow" w:cs="Arial"/>
                <w:b/>
                <w:color w:val="000000"/>
                <w:sz w:val="18"/>
                <w:szCs w:val="18"/>
                <w:lang w:eastAsia="es-MX"/>
              </w:rPr>
            </w:pPr>
            <w:r w:rsidRPr="00322B06">
              <w:rPr>
                <w:rFonts w:ascii="Barlow" w:hAnsi="Barlow" w:cs="Arial"/>
                <w:b/>
                <w:color w:val="00B050"/>
                <w:sz w:val="16"/>
                <w:szCs w:val="16"/>
                <w:lang w:eastAsia="es-MX"/>
              </w:rPr>
              <w:t>D</w:t>
            </w:r>
            <w:r>
              <w:rPr>
                <w:rFonts w:ascii="Barlow" w:hAnsi="Barlow" w:cs="Arial"/>
                <w:b/>
                <w:color w:val="00B050"/>
                <w:sz w:val="16"/>
                <w:szCs w:val="16"/>
                <w:lang w:eastAsia="es-MX"/>
              </w:rPr>
              <w:t>ESACTIVACIÓN POR LOCALIZACIÓN: 4</w:t>
            </w:r>
            <w:r w:rsidRPr="00322B06">
              <w:rPr>
                <w:rFonts w:ascii="Barlow" w:hAnsi="Barlow" w:cs="Arial"/>
                <w:b/>
                <w:color w:val="000000"/>
                <w:sz w:val="18"/>
                <w:szCs w:val="18"/>
                <w:lang w:eastAsia="es-MX"/>
              </w:rPr>
              <w:t xml:space="preserve">            </w:t>
            </w:r>
            <w:r>
              <w:rPr>
                <w:rFonts w:ascii="Barlow" w:hAnsi="Barlow" w:cs="Arial"/>
                <w:b/>
                <w:color w:val="FF0000"/>
                <w:sz w:val="16"/>
                <w:szCs w:val="16"/>
                <w:lang w:eastAsia="es-MX"/>
              </w:rPr>
              <w:t>DESACTIVACIÓN POR TÉRMINO (NNA</w:t>
            </w:r>
            <w:r w:rsidRPr="00322B06">
              <w:rPr>
                <w:rFonts w:ascii="Barlow" w:hAnsi="Barlow" w:cs="Arial"/>
                <w:b/>
                <w:color w:val="FF0000"/>
                <w:sz w:val="16"/>
                <w:szCs w:val="16"/>
                <w:lang w:eastAsia="es-MX"/>
              </w:rPr>
              <w:t xml:space="preserve"> NO</w:t>
            </w:r>
            <w:r>
              <w:rPr>
                <w:rFonts w:ascii="Barlow" w:hAnsi="Barlow" w:cs="Arial"/>
                <w:b/>
                <w:color w:val="FF0000"/>
                <w:sz w:val="16"/>
                <w:szCs w:val="16"/>
                <w:lang w:eastAsia="es-MX"/>
              </w:rPr>
              <w:t xml:space="preserve"> LOCALIZADO EN INVESTIGACIÓN): 1</w:t>
            </w:r>
          </w:p>
        </w:tc>
        <w:tc>
          <w:tcPr>
            <w:tcW w:w="1701" w:type="dxa"/>
          </w:tcPr>
          <w:p w:rsidR="00BE50DE" w:rsidRPr="006E49DB" w:rsidRDefault="00597FF0" w:rsidP="00BE50DE">
            <w:pPr>
              <w:spacing w:line="276" w:lineRule="auto"/>
              <w:ind w:right="-4"/>
              <w:jc w:val="center"/>
              <w:rPr>
                <w:rFonts w:ascii="Barlow" w:hAnsi="Barlow" w:cs="Arial"/>
                <w:b/>
                <w:color w:val="000000" w:themeColor="text1"/>
                <w:sz w:val="16"/>
                <w:szCs w:val="16"/>
                <w:lang w:eastAsia="es-MX"/>
              </w:rPr>
            </w:pPr>
            <w:r>
              <w:rPr>
                <w:rFonts w:ascii="Barlow" w:hAnsi="Barlow" w:cs="Arial"/>
                <w:b/>
                <w:color w:val="000000" w:themeColor="text1"/>
                <w:sz w:val="16"/>
                <w:szCs w:val="16"/>
                <w:lang w:eastAsia="es-MX"/>
              </w:rPr>
              <w:t>3</w:t>
            </w:r>
          </w:p>
          <w:p w:rsidR="00BE50DE" w:rsidRDefault="00BE50DE" w:rsidP="00BE50DE">
            <w:pPr>
              <w:spacing w:line="276" w:lineRule="auto"/>
              <w:ind w:right="-4"/>
              <w:jc w:val="center"/>
              <w:rPr>
                <w:rFonts w:ascii="Barlow" w:hAnsi="Barlow" w:cs="Arial"/>
                <w:b/>
                <w:color w:val="00B050"/>
                <w:sz w:val="16"/>
                <w:szCs w:val="16"/>
                <w:lang w:eastAsia="es-MX"/>
              </w:rPr>
            </w:pPr>
          </w:p>
          <w:p w:rsidR="00BE50DE" w:rsidRPr="006E49DB" w:rsidRDefault="00BE50DE" w:rsidP="00BE50DE">
            <w:pPr>
              <w:spacing w:line="276" w:lineRule="auto"/>
              <w:ind w:right="-4"/>
              <w:jc w:val="center"/>
              <w:rPr>
                <w:rFonts w:ascii="Barlow" w:hAnsi="Barlow" w:cs="Arial"/>
                <w:b/>
                <w:color w:val="00B050"/>
                <w:sz w:val="16"/>
                <w:szCs w:val="16"/>
                <w:lang w:eastAsia="es-MX"/>
              </w:rPr>
            </w:pPr>
            <w:r w:rsidRPr="00322B06">
              <w:rPr>
                <w:rFonts w:ascii="Barlow" w:hAnsi="Barlow" w:cs="Arial"/>
                <w:b/>
                <w:color w:val="00B050"/>
                <w:sz w:val="16"/>
                <w:szCs w:val="16"/>
                <w:lang w:eastAsia="es-MX"/>
              </w:rPr>
              <w:t>DE</w:t>
            </w:r>
            <w:r w:rsidR="00597FF0">
              <w:rPr>
                <w:rFonts w:ascii="Barlow" w:hAnsi="Barlow" w:cs="Arial"/>
                <w:b/>
                <w:color w:val="00B050"/>
                <w:sz w:val="16"/>
                <w:szCs w:val="16"/>
                <w:lang w:eastAsia="es-MX"/>
              </w:rPr>
              <w:t>SACTIVACIÓN POR LOCALIZACIÓN: 3</w:t>
            </w:r>
          </w:p>
          <w:p w:rsidR="00BE50DE" w:rsidRPr="00322B06" w:rsidRDefault="00BE50DE" w:rsidP="00597FF0">
            <w:pPr>
              <w:spacing w:line="276" w:lineRule="auto"/>
              <w:ind w:right="-4"/>
              <w:jc w:val="center"/>
              <w:rPr>
                <w:rFonts w:ascii="Barlow" w:hAnsi="Barlow" w:cs="Arial"/>
                <w:b/>
                <w:color w:val="000000"/>
                <w:sz w:val="18"/>
                <w:szCs w:val="18"/>
                <w:lang w:eastAsia="es-MX"/>
              </w:rPr>
            </w:pPr>
          </w:p>
        </w:tc>
        <w:tc>
          <w:tcPr>
            <w:tcW w:w="1701" w:type="dxa"/>
          </w:tcPr>
          <w:p w:rsidR="00E6534E" w:rsidRDefault="00483340" w:rsidP="00E6534E">
            <w:pPr>
              <w:spacing w:line="276" w:lineRule="auto"/>
              <w:jc w:val="center"/>
              <w:rPr>
                <w:rFonts w:ascii="Barlow" w:hAnsi="Barlow" w:cs="Arial"/>
                <w:b/>
                <w:color w:val="000000"/>
                <w:sz w:val="18"/>
                <w:szCs w:val="18"/>
                <w:lang w:eastAsia="es-MX"/>
              </w:rPr>
            </w:pPr>
            <w:r>
              <w:rPr>
                <w:rFonts w:ascii="Barlow" w:hAnsi="Barlow" w:cs="Arial"/>
                <w:b/>
                <w:color w:val="000000"/>
                <w:sz w:val="18"/>
                <w:szCs w:val="18"/>
                <w:lang w:eastAsia="es-MX"/>
              </w:rPr>
              <w:t>2</w:t>
            </w:r>
          </w:p>
          <w:p w:rsidR="00E6534E" w:rsidRDefault="00E6534E" w:rsidP="00E6534E">
            <w:pPr>
              <w:spacing w:line="276" w:lineRule="auto"/>
              <w:ind w:right="-4"/>
              <w:jc w:val="center"/>
              <w:rPr>
                <w:rFonts w:ascii="Barlow" w:hAnsi="Barlow" w:cs="Arial"/>
                <w:b/>
                <w:color w:val="00B050"/>
                <w:sz w:val="16"/>
                <w:szCs w:val="16"/>
                <w:lang w:eastAsia="es-MX"/>
              </w:rPr>
            </w:pPr>
          </w:p>
          <w:p w:rsidR="00BE50DE" w:rsidRPr="00322B06" w:rsidRDefault="00E6534E" w:rsidP="00E6534E">
            <w:pPr>
              <w:spacing w:line="276" w:lineRule="auto"/>
              <w:ind w:right="-4"/>
              <w:jc w:val="center"/>
              <w:rPr>
                <w:rFonts w:ascii="Barlow" w:hAnsi="Barlow" w:cs="Arial"/>
                <w:b/>
                <w:color w:val="000000"/>
                <w:sz w:val="18"/>
                <w:szCs w:val="18"/>
                <w:lang w:eastAsia="es-MX"/>
              </w:rPr>
            </w:pPr>
            <w:r w:rsidRPr="00322B06">
              <w:rPr>
                <w:rFonts w:ascii="Barlow" w:hAnsi="Barlow" w:cs="Arial"/>
                <w:b/>
                <w:color w:val="00B050"/>
                <w:sz w:val="16"/>
                <w:szCs w:val="16"/>
                <w:lang w:eastAsia="es-MX"/>
              </w:rPr>
              <w:t>D</w:t>
            </w:r>
            <w:r>
              <w:rPr>
                <w:rFonts w:ascii="Barlow" w:hAnsi="Barlow" w:cs="Arial"/>
                <w:b/>
                <w:color w:val="00B050"/>
                <w:sz w:val="16"/>
                <w:szCs w:val="16"/>
                <w:lang w:eastAsia="es-MX"/>
              </w:rPr>
              <w:t>ESACTIVACIÓN POR LOCALIZACIÓN: 1</w:t>
            </w:r>
            <w:r w:rsidRPr="00322B06">
              <w:rPr>
                <w:rFonts w:ascii="Barlow" w:hAnsi="Barlow" w:cs="Arial"/>
                <w:b/>
                <w:color w:val="000000"/>
                <w:sz w:val="18"/>
                <w:szCs w:val="18"/>
                <w:lang w:eastAsia="es-MX"/>
              </w:rPr>
              <w:t xml:space="preserve">          </w:t>
            </w:r>
            <w:r>
              <w:rPr>
                <w:rFonts w:ascii="Barlow" w:hAnsi="Barlow" w:cs="Arial"/>
                <w:b/>
                <w:color w:val="FF0000"/>
                <w:sz w:val="16"/>
                <w:szCs w:val="16"/>
                <w:lang w:eastAsia="es-MX"/>
              </w:rPr>
              <w:t>DESACTIVACIÓN POR TÉRMINO (NNA</w:t>
            </w:r>
            <w:r w:rsidRPr="00322B06">
              <w:rPr>
                <w:rFonts w:ascii="Barlow" w:hAnsi="Barlow" w:cs="Arial"/>
                <w:b/>
                <w:color w:val="FF0000"/>
                <w:sz w:val="16"/>
                <w:szCs w:val="16"/>
                <w:lang w:eastAsia="es-MX"/>
              </w:rPr>
              <w:t xml:space="preserve"> NO</w:t>
            </w:r>
            <w:r w:rsidR="00483340">
              <w:rPr>
                <w:rFonts w:ascii="Barlow" w:hAnsi="Barlow" w:cs="Arial"/>
                <w:b/>
                <w:color w:val="FF0000"/>
                <w:sz w:val="16"/>
                <w:szCs w:val="16"/>
                <w:lang w:eastAsia="es-MX"/>
              </w:rPr>
              <w:t xml:space="preserve"> LOCALIZADO EN INVESTIGACIÓN): 1</w:t>
            </w:r>
          </w:p>
        </w:tc>
        <w:tc>
          <w:tcPr>
            <w:tcW w:w="1701" w:type="dxa"/>
          </w:tcPr>
          <w:p w:rsidR="00BE50DE" w:rsidRDefault="00483340" w:rsidP="00BE50DE">
            <w:pPr>
              <w:spacing w:line="276" w:lineRule="auto"/>
              <w:ind w:right="-4"/>
              <w:jc w:val="center"/>
              <w:rPr>
                <w:rFonts w:ascii="Barlow" w:hAnsi="Barlow" w:cs="Arial"/>
                <w:b/>
                <w:color w:val="000000" w:themeColor="text1"/>
                <w:sz w:val="16"/>
                <w:szCs w:val="16"/>
                <w:lang w:eastAsia="es-MX"/>
              </w:rPr>
            </w:pPr>
            <w:r>
              <w:rPr>
                <w:rFonts w:ascii="Barlow" w:hAnsi="Barlow" w:cs="Arial"/>
                <w:b/>
                <w:color w:val="000000" w:themeColor="text1"/>
                <w:sz w:val="16"/>
                <w:szCs w:val="16"/>
                <w:lang w:eastAsia="es-MX"/>
              </w:rPr>
              <w:t>5</w:t>
            </w:r>
          </w:p>
          <w:p w:rsidR="00483340" w:rsidRDefault="00483340" w:rsidP="00BE50DE">
            <w:pPr>
              <w:spacing w:line="276" w:lineRule="auto"/>
              <w:ind w:right="-4"/>
              <w:jc w:val="center"/>
              <w:rPr>
                <w:rFonts w:ascii="Barlow" w:hAnsi="Barlow" w:cs="Arial"/>
                <w:b/>
                <w:color w:val="00B050"/>
                <w:sz w:val="16"/>
                <w:szCs w:val="16"/>
                <w:lang w:eastAsia="es-MX"/>
              </w:rPr>
            </w:pPr>
          </w:p>
          <w:p w:rsidR="00483340" w:rsidRDefault="00483340" w:rsidP="00BE50DE">
            <w:pPr>
              <w:spacing w:line="276" w:lineRule="auto"/>
              <w:ind w:right="-4"/>
              <w:jc w:val="center"/>
              <w:rPr>
                <w:rFonts w:ascii="Barlow" w:hAnsi="Barlow" w:cs="Arial"/>
                <w:b/>
                <w:color w:val="000000" w:themeColor="text1"/>
                <w:sz w:val="16"/>
                <w:szCs w:val="16"/>
                <w:lang w:eastAsia="es-MX"/>
              </w:rPr>
            </w:pPr>
            <w:r w:rsidRPr="00322B06">
              <w:rPr>
                <w:rFonts w:ascii="Barlow" w:hAnsi="Barlow" w:cs="Arial"/>
                <w:b/>
                <w:color w:val="00B050"/>
                <w:sz w:val="16"/>
                <w:szCs w:val="16"/>
                <w:lang w:eastAsia="es-MX"/>
              </w:rPr>
              <w:t>D</w:t>
            </w:r>
            <w:r>
              <w:rPr>
                <w:rFonts w:ascii="Barlow" w:hAnsi="Barlow" w:cs="Arial"/>
                <w:b/>
                <w:color w:val="00B050"/>
                <w:sz w:val="16"/>
                <w:szCs w:val="16"/>
                <w:lang w:eastAsia="es-MX"/>
              </w:rPr>
              <w:t>ESACTIVACIÓN POR LOCALIZACIÓN: 4</w:t>
            </w:r>
            <w:r w:rsidRPr="00322B06">
              <w:rPr>
                <w:rFonts w:ascii="Barlow" w:hAnsi="Barlow" w:cs="Arial"/>
                <w:b/>
                <w:color w:val="000000"/>
                <w:sz w:val="18"/>
                <w:szCs w:val="18"/>
                <w:lang w:eastAsia="es-MX"/>
              </w:rPr>
              <w:t xml:space="preserve">          </w:t>
            </w:r>
            <w:r>
              <w:rPr>
                <w:rFonts w:ascii="Barlow" w:hAnsi="Barlow" w:cs="Arial"/>
                <w:b/>
                <w:color w:val="FF0000"/>
                <w:sz w:val="16"/>
                <w:szCs w:val="16"/>
                <w:lang w:eastAsia="es-MX"/>
              </w:rPr>
              <w:t>DESACTIVACIÓN POR TÉRMINO (NNA</w:t>
            </w:r>
            <w:r w:rsidRPr="00322B06">
              <w:rPr>
                <w:rFonts w:ascii="Barlow" w:hAnsi="Barlow" w:cs="Arial"/>
                <w:b/>
                <w:color w:val="FF0000"/>
                <w:sz w:val="16"/>
                <w:szCs w:val="16"/>
                <w:lang w:eastAsia="es-MX"/>
              </w:rPr>
              <w:t xml:space="preserve"> NO</w:t>
            </w:r>
            <w:r>
              <w:rPr>
                <w:rFonts w:ascii="Barlow" w:hAnsi="Barlow" w:cs="Arial"/>
                <w:b/>
                <w:color w:val="FF0000"/>
                <w:sz w:val="16"/>
                <w:szCs w:val="16"/>
                <w:lang w:eastAsia="es-MX"/>
              </w:rPr>
              <w:t xml:space="preserve"> LOCALIZADO EN INVESTIGACIÓN): 1</w:t>
            </w:r>
          </w:p>
        </w:tc>
      </w:tr>
      <w:tr w:rsidR="00BE50DE" w:rsidRPr="00322B06" w:rsidTr="000D24A9">
        <w:trPr>
          <w:jc w:val="center"/>
        </w:trPr>
        <w:tc>
          <w:tcPr>
            <w:tcW w:w="1413" w:type="dxa"/>
            <w:tcBorders>
              <w:right w:val="nil"/>
            </w:tcBorders>
          </w:tcPr>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0000"/>
                <w:sz w:val="18"/>
                <w:szCs w:val="18"/>
                <w:lang w:eastAsia="es-MX"/>
              </w:rPr>
              <w:t>PRE-ALERTAS</w:t>
            </w:r>
          </w:p>
          <w:p w:rsidR="00BE50DE" w:rsidRPr="00322B06" w:rsidRDefault="00BE50DE" w:rsidP="00BE50DE">
            <w:pPr>
              <w:spacing w:line="276" w:lineRule="auto"/>
              <w:jc w:val="center"/>
              <w:rPr>
                <w:rFonts w:ascii="Barlow" w:hAnsi="Barlow" w:cs="Arial"/>
                <w:b/>
                <w:color w:val="000000"/>
                <w:sz w:val="18"/>
                <w:szCs w:val="18"/>
                <w:lang w:eastAsia="es-MX"/>
              </w:rPr>
            </w:pPr>
          </w:p>
        </w:tc>
        <w:tc>
          <w:tcPr>
            <w:tcW w:w="1843" w:type="dxa"/>
          </w:tcPr>
          <w:p w:rsidR="00BE50DE" w:rsidRPr="00322B06" w:rsidRDefault="00BE50DE" w:rsidP="00BE50DE">
            <w:pPr>
              <w:spacing w:line="276" w:lineRule="auto"/>
              <w:jc w:val="center"/>
              <w:rPr>
                <w:rFonts w:ascii="Barlow" w:hAnsi="Barlow" w:cs="Arial"/>
                <w:b/>
                <w:color w:val="000000"/>
                <w:sz w:val="18"/>
                <w:szCs w:val="18"/>
                <w:lang w:eastAsia="es-MX"/>
              </w:rPr>
            </w:pPr>
            <w:r w:rsidRPr="00322B06">
              <w:rPr>
                <w:rFonts w:ascii="Barlow" w:hAnsi="Barlow" w:cs="Arial"/>
                <w:b/>
                <w:color w:val="000000"/>
                <w:sz w:val="18"/>
                <w:szCs w:val="18"/>
                <w:lang w:eastAsia="es-MX"/>
              </w:rPr>
              <w:t xml:space="preserve">0 </w:t>
            </w:r>
          </w:p>
        </w:tc>
        <w:tc>
          <w:tcPr>
            <w:tcW w:w="1701" w:type="dxa"/>
          </w:tcPr>
          <w:p w:rsidR="00BE50DE" w:rsidRPr="00322B06" w:rsidRDefault="00BE50DE" w:rsidP="00BE50DE">
            <w:pPr>
              <w:spacing w:line="276" w:lineRule="auto"/>
              <w:ind w:right="132"/>
              <w:jc w:val="center"/>
              <w:rPr>
                <w:rFonts w:ascii="Barlow" w:hAnsi="Barlow" w:cs="Arial"/>
                <w:b/>
                <w:color w:val="000000"/>
                <w:sz w:val="18"/>
                <w:szCs w:val="18"/>
                <w:lang w:eastAsia="es-MX"/>
              </w:rPr>
            </w:pPr>
            <w:r w:rsidRPr="00322B06">
              <w:rPr>
                <w:rFonts w:ascii="Barlow" w:hAnsi="Barlow" w:cs="Arial"/>
                <w:b/>
                <w:color w:val="000000"/>
                <w:sz w:val="18"/>
                <w:szCs w:val="18"/>
                <w:lang w:eastAsia="es-MX"/>
              </w:rPr>
              <w:t>0</w:t>
            </w:r>
          </w:p>
          <w:p w:rsidR="00BE50DE" w:rsidRPr="00322B06" w:rsidRDefault="00BE50DE" w:rsidP="00BE50DE">
            <w:pPr>
              <w:spacing w:line="276" w:lineRule="auto"/>
              <w:ind w:right="132"/>
              <w:jc w:val="center"/>
              <w:rPr>
                <w:rFonts w:ascii="Barlow" w:hAnsi="Barlow" w:cs="Arial"/>
                <w:b/>
                <w:color w:val="000000"/>
                <w:sz w:val="18"/>
                <w:szCs w:val="18"/>
                <w:lang w:eastAsia="es-MX"/>
              </w:rPr>
            </w:pPr>
            <w:r w:rsidRPr="00322B06">
              <w:rPr>
                <w:rFonts w:ascii="Barlow" w:hAnsi="Barlow" w:cs="Arial"/>
                <w:b/>
                <w:color w:val="000000"/>
                <w:sz w:val="18"/>
                <w:szCs w:val="18"/>
                <w:lang w:eastAsia="es-MX"/>
              </w:rPr>
              <w:t xml:space="preserve"> </w:t>
            </w:r>
          </w:p>
        </w:tc>
        <w:tc>
          <w:tcPr>
            <w:tcW w:w="1701" w:type="dxa"/>
          </w:tcPr>
          <w:p w:rsidR="00BE50DE" w:rsidRPr="00322B06" w:rsidRDefault="00BE50DE" w:rsidP="00BE50DE">
            <w:pPr>
              <w:spacing w:line="276" w:lineRule="auto"/>
              <w:jc w:val="center"/>
              <w:rPr>
                <w:rFonts w:ascii="Barlow" w:hAnsi="Barlow" w:cs="Arial"/>
                <w:b/>
                <w:color w:val="000000"/>
                <w:sz w:val="18"/>
                <w:szCs w:val="18"/>
                <w:lang w:eastAsia="es-MX"/>
              </w:rPr>
            </w:pPr>
            <w:r>
              <w:rPr>
                <w:rFonts w:ascii="Barlow" w:hAnsi="Barlow" w:cs="Arial"/>
                <w:b/>
                <w:color w:val="000000"/>
                <w:sz w:val="18"/>
                <w:szCs w:val="18"/>
                <w:lang w:eastAsia="es-MX"/>
              </w:rPr>
              <w:t>0</w:t>
            </w:r>
          </w:p>
        </w:tc>
        <w:tc>
          <w:tcPr>
            <w:tcW w:w="1701" w:type="dxa"/>
          </w:tcPr>
          <w:p w:rsidR="00BE50DE" w:rsidRPr="00322B06" w:rsidRDefault="00597FF0" w:rsidP="00BE50DE">
            <w:pPr>
              <w:spacing w:line="276" w:lineRule="auto"/>
              <w:ind w:right="132"/>
              <w:jc w:val="center"/>
              <w:rPr>
                <w:rFonts w:ascii="Barlow" w:hAnsi="Barlow" w:cs="Arial"/>
                <w:b/>
                <w:color w:val="000000"/>
                <w:sz w:val="18"/>
                <w:szCs w:val="18"/>
                <w:lang w:eastAsia="es-MX"/>
              </w:rPr>
            </w:pPr>
            <w:r>
              <w:rPr>
                <w:rFonts w:ascii="Barlow" w:hAnsi="Barlow" w:cs="Arial"/>
                <w:b/>
                <w:color w:val="000000"/>
                <w:sz w:val="18"/>
                <w:szCs w:val="18"/>
                <w:lang w:eastAsia="es-MX"/>
              </w:rPr>
              <w:t>2</w:t>
            </w:r>
          </w:p>
          <w:p w:rsidR="00BE50DE" w:rsidRDefault="00BE50DE" w:rsidP="00BE50DE">
            <w:pPr>
              <w:spacing w:line="276" w:lineRule="auto"/>
              <w:ind w:right="132"/>
              <w:jc w:val="center"/>
              <w:rPr>
                <w:rFonts w:ascii="Barlow" w:hAnsi="Barlow" w:cs="Arial"/>
                <w:b/>
                <w:color w:val="FF0000"/>
                <w:sz w:val="16"/>
                <w:szCs w:val="16"/>
                <w:lang w:eastAsia="es-MX"/>
              </w:rPr>
            </w:pPr>
            <w:r w:rsidRPr="00322B06">
              <w:rPr>
                <w:rFonts w:ascii="Barlow" w:hAnsi="Barlow" w:cs="Arial"/>
                <w:b/>
                <w:color w:val="000000"/>
                <w:sz w:val="18"/>
                <w:szCs w:val="18"/>
                <w:lang w:eastAsia="es-MX"/>
              </w:rPr>
              <w:t xml:space="preserve"> </w:t>
            </w:r>
            <w:r>
              <w:rPr>
                <w:rFonts w:ascii="Barlow" w:hAnsi="Barlow" w:cs="Arial"/>
                <w:b/>
                <w:color w:val="FF0000"/>
                <w:sz w:val="16"/>
                <w:szCs w:val="16"/>
                <w:lang w:eastAsia="es-MX"/>
              </w:rPr>
              <w:t>DESACTIVACIÓN POR TÉRMINO (NNA</w:t>
            </w:r>
            <w:r w:rsidRPr="00322B06">
              <w:rPr>
                <w:rFonts w:ascii="Barlow" w:hAnsi="Barlow" w:cs="Arial"/>
                <w:b/>
                <w:color w:val="FF0000"/>
                <w:sz w:val="16"/>
                <w:szCs w:val="16"/>
                <w:lang w:eastAsia="es-MX"/>
              </w:rPr>
              <w:t xml:space="preserve"> NO</w:t>
            </w:r>
            <w:r w:rsidR="00597FF0">
              <w:rPr>
                <w:rFonts w:ascii="Barlow" w:hAnsi="Barlow" w:cs="Arial"/>
                <w:b/>
                <w:color w:val="FF0000"/>
                <w:sz w:val="16"/>
                <w:szCs w:val="16"/>
                <w:lang w:eastAsia="es-MX"/>
              </w:rPr>
              <w:t xml:space="preserve"> LOCALIZADO EN INVESTIGACIÓN: </w:t>
            </w:r>
            <w:r w:rsidR="00536EF5">
              <w:rPr>
                <w:rFonts w:ascii="Barlow" w:hAnsi="Barlow" w:cs="Arial"/>
                <w:b/>
                <w:color w:val="FF0000"/>
                <w:sz w:val="16"/>
                <w:szCs w:val="16"/>
                <w:lang w:eastAsia="es-MX"/>
              </w:rPr>
              <w:t>2</w:t>
            </w:r>
          </w:p>
          <w:p w:rsidR="00FD514B" w:rsidRPr="00322B06" w:rsidRDefault="00FD514B" w:rsidP="00BE50DE">
            <w:pPr>
              <w:spacing w:line="276" w:lineRule="auto"/>
              <w:ind w:right="132"/>
              <w:jc w:val="center"/>
              <w:rPr>
                <w:rFonts w:ascii="Barlow" w:hAnsi="Barlow" w:cs="Arial"/>
                <w:b/>
                <w:color w:val="000000"/>
                <w:sz w:val="18"/>
                <w:szCs w:val="18"/>
                <w:lang w:eastAsia="es-MX"/>
              </w:rPr>
            </w:pPr>
          </w:p>
        </w:tc>
        <w:tc>
          <w:tcPr>
            <w:tcW w:w="1701" w:type="dxa"/>
          </w:tcPr>
          <w:p w:rsidR="00BE50DE" w:rsidRPr="00322B06" w:rsidRDefault="00536EF5" w:rsidP="00BE50DE">
            <w:pPr>
              <w:spacing w:line="276" w:lineRule="auto"/>
              <w:ind w:right="132"/>
              <w:jc w:val="center"/>
              <w:rPr>
                <w:rFonts w:ascii="Barlow" w:hAnsi="Barlow" w:cs="Arial"/>
                <w:b/>
                <w:color w:val="000000"/>
                <w:sz w:val="18"/>
                <w:szCs w:val="18"/>
                <w:lang w:eastAsia="es-MX"/>
              </w:rPr>
            </w:pPr>
            <w:r>
              <w:rPr>
                <w:rFonts w:ascii="Barlow" w:hAnsi="Barlow" w:cs="Arial"/>
                <w:b/>
                <w:color w:val="000000"/>
                <w:sz w:val="18"/>
                <w:szCs w:val="18"/>
                <w:lang w:eastAsia="es-MX"/>
              </w:rPr>
              <w:t>0</w:t>
            </w:r>
          </w:p>
        </w:tc>
        <w:tc>
          <w:tcPr>
            <w:tcW w:w="1701" w:type="dxa"/>
          </w:tcPr>
          <w:p w:rsidR="00BE50DE" w:rsidRDefault="00536EF5" w:rsidP="00BE50DE">
            <w:pPr>
              <w:spacing w:line="276" w:lineRule="auto"/>
              <w:ind w:right="132"/>
              <w:jc w:val="center"/>
              <w:rPr>
                <w:rFonts w:ascii="Barlow" w:hAnsi="Barlow" w:cs="Arial"/>
                <w:b/>
                <w:color w:val="000000"/>
                <w:sz w:val="18"/>
                <w:szCs w:val="18"/>
                <w:lang w:eastAsia="es-MX"/>
              </w:rPr>
            </w:pPr>
            <w:r>
              <w:rPr>
                <w:rFonts w:ascii="Barlow" w:hAnsi="Barlow" w:cs="Arial"/>
                <w:b/>
                <w:color w:val="000000"/>
                <w:sz w:val="18"/>
                <w:szCs w:val="18"/>
                <w:lang w:eastAsia="es-MX"/>
              </w:rPr>
              <w:t>0</w:t>
            </w:r>
          </w:p>
        </w:tc>
      </w:tr>
    </w:tbl>
    <w:p w:rsidR="00F30F99" w:rsidRDefault="00F30F99" w:rsidP="00F30F99">
      <w:pPr>
        <w:spacing w:after="0" w:line="276" w:lineRule="auto"/>
        <w:ind w:right="-518"/>
        <w:jc w:val="both"/>
        <w:rPr>
          <w:rFonts w:ascii="Barlow" w:eastAsiaTheme="minorEastAsia" w:hAnsi="Barlow" w:cs="Montserrat"/>
          <w:bCs/>
          <w:color w:val="000000"/>
          <w:sz w:val="24"/>
          <w:szCs w:val="24"/>
          <w:lang w:eastAsia="es-ES"/>
        </w:rPr>
      </w:pPr>
    </w:p>
    <w:p w:rsidR="00F30F99" w:rsidRDefault="00F30F99" w:rsidP="00F30F99">
      <w:pPr>
        <w:spacing w:after="0" w:line="276" w:lineRule="auto"/>
        <w:ind w:right="-518"/>
        <w:jc w:val="both"/>
        <w:rPr>
          <w:rFonts w:ascii="Barlow" w:eastAsiaTheme="minorEastAsia" w:hAnsi="Barlow" w:cs="Montserrat"/>
          <w:bCs/>
          <w:color w:val="000000"/>
          <w:sz w:val="24"/>
          <w:szCs w:val="24"/>
          <w:lang w:eastAsia="es-ES"/>
        </w:rPr>
      </w:pPr>
      <w:r>
        <w:rPr>
          <w:rFonts w:ascii="Barlow" w:eastAsiaTheme="minorEastAsia" w:hAnsi="Barlow" w:cs="Montserrat"/>
          <w:bCs/>
          <w:color w:val="000000"/>
          <w:sz w:val="24"/>
          <w:szCs w:val="24"/>
          <w:lang w:eastAsia="es-ES"/>
        </w:rPr>
        <w:t xml:space="preserve">Respecto de los </w:t>
      </w:r>
      <w:r w:rsidRPr="00891C1C">
        <w:rPr>
          <w:rFonts w:ascii="Barlow" w:eastAsiaTheme="minorEastAsia" w:hAnsi="Barlow" w:cs="Montserrat"/>
          <w:bCs/>
          <w:color w:val="000000"/>
          <w:sz w:val="24"/>
          <w:szCs w:val="24"/>
          <w:lang w:eastAsia="es-ES"/>
        </w:rPr>
        <w:t xml:space="preserve">rangos de edad </w:t>
      </w:r>
      <w:r>
        <w:rPr>
          <w:rFonts w:ascii="Barlow" w:eastAsiaTheme="minorEastAsia" w:hAnsi="Barlow" w:cs="Montserrat"/>
          <w:bCs/>
          <w:color w:val="000000"/>
          <w:sz w:val="24"/>
          <w:szCs w:val="24"/>
          <w:lang w:eastAsia="es-ES"/>
        </w:rPr>
        <w:t xml:space="preserve">de las </w:t>
      </w:r>
      <w:r w:rsidRPr="00891C1C">
        <w:rPr>
          <w:rFonts w:ascii="Barlow" w:eastAsiaTheme="minorEastAsia" w:hAnsi="Barlow" w:cs="Montserrat"/>
          <w:bCs/>
          <w:color w:val="000000"/>
          <w:sz w:val="24"/>
          <w:szCs w:val="24"/>
          <w:lang w:eastAsia="es-ES"/>
        </w:rPr>
        <w:t xml:space="preserve">activaciones de </w:t>
      </w:r>
      <w:r>
        <w:rPr>
          <w:rFonts w:ascii="Barlow" w:eastAsiaTheme="minorEastAsia" w:hAnsi="Barlow" w:cs="Montserrat"/>
          <w:bCs/>
          <w:color w:val="000000"/>
          <w:sz w:val="24"/>
          <w:szCs w:val="24"/>
          <w:lang w:eastAsia="es-ES"/>
        </w:rPr>
        <w:t xml:space="preserve">las Alertas o Pre-Alertas estatales emitidas se informa: </w:t>
      </w:r>
    </w:p>
    <w:p w:rsidR="00AC39F3" w:rsidRPr="00222A73" w:rsidRDefault="00AC39F3" w:rsidP="00F30F99">
      <w:pPr>
        <w:spacing w:after="0" w:line="276" w:lineRule="auto"/>
        <w:ind w:right="-518"/>
        <w:jc w:val="both"/>
        <w:rPr>
          <w:rFonts w:ascii="Barlow" w:eastAsiaTheme="minorEastAsia" w:hAnsi="Barlow" w:cs="Montserrat"/>
          <w:bCs/>
          <w:color w:val="000000"/>
          <w:sz w:val="24"/>
          <w:szCs w:val="24"/>
          <w:lang w:eastAsia="es-ES"/>
        </w:rPr>
      </w:pPr>
    </w:p>
    <w:tbl>
      <w:tblPr>
        <w:tblStyle w:val="Tablaconcuadrcula"/>
        <w:tblW w:w="5098" w:type="dxa"/>
        <w:jc w:val="center"/>
        <w:tblLayout w:type="fixed"/>
        <w:tblLook w:val="04A0" w:firstRow="1" w:lastRow="0" w:firstColumn="1" w:lastColumn="0" w:noHBand="0" w:noVBand="1"/>
      </w:tblPr>
      <w:tblGrid>
        <w:gridCol w:w="2547"/>
        <w:gridCol w:w="2551"/>
      </w:tblGrid>
      <w:tr w:rsidR="00F30F99" w:rsidRPr="008E4CE3" w:rsidTr="007F4003">
        <w:trPr>
          <w:jc w:val="center"/>
        </w:trPr>
        <w:tc>
          <w:tcPr>
            <w:tcW w:w="5098" w:type="dxa"/>
            <w:gridSpan w:val="2"/>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RANGOS D</w:t>
            </w:r>
            <w:r>
              <w:rPr>
                <w:rFonts w:ascii="Barlow" w:hAnsi="Barlow" w:cs="Arial"/>
                <w:b/>
                <w:color w:val="000000"/>
                <w:sz w:val="20"/>
                <w:szCs w:val="20"/>
                <w:lang w:eastAsia="es-MX"/>
              </w:rPr>
              <w:t>E EDAD ACTIVACIONES DE ALERTAS Y</w:t>
            </w:r>
            <w:r w:rsidRPr="008E4CE3">
              <w:rPr>
                <w:rFonts w:ascii="Barlow" w:hAnsi="Barlow" w:cs="Arial"/>
                <w:b/>
                <w:color w:val="000000"/>
                <w:sz w:val="20"/>
                <w:szCs w:val="20"/>
                <w:lang w:eastAsia="es-MX"/>
              </w:rPr>
              <w:t xml:space="preserve"> PRE</w:t>
            </w:r>
            <w:r>
              <w:rPr>
                <w:rFonts w:ascii="Barlow" w:hAnsi="Barlow" w:cs="Arial"/>
                <w:b/>
                <w:color w:val="000000"/>
                <w:sz w:val="20"/>
                <w:szCs w:val="20"/>
                <w:lang w:eastAsia="es-MX"/>
              </w:rPr>
              <w:t>-</w:t>
            </w:r>
            <w:r w:rsidRPr="008E4CE3">
              <w:rPr>
                <w:rFonts w:ascii="Barlow" w:hAnsi="Barlow" w:cs="Arial"/>
                <w:b/>
                <w:color w:val="000000"/>
                <w:sz w:val="20"/>
                <w:szCs w:val="20"/>
                <w:lang w:eastAsia="es-MX"/>
              </w:rPr>
              <w:t>ALERTAS ESTATALES</w:t>
            </w:r>
            <w:r w:rsidR="000D24A9">
              <w:rPr>
                <w:rFonts w:ascii="Barlow" w:hAnsi="Barlow" w:cs="Arial"/>
                <w:b/>
                <w:color w:val="000000"/>
                <w:sz w:val="20"/>
                <w:szCs w:val="20"/>
                <w:lang w:eastAsia="es-MX"/>
              </w:rPr>
              <w:t xml:space="preserve"> EMITIDAS</w:t>
            </w:r>
          </w:p>
          <w:p w:rsidR="00B707B4" w:rsidRDefault="00F30F99" w:rsidP="00B707B4">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 xml:space="preserve"> (DEL </w:t>
            </w:r>
            <w:r w:rsidR="00B707B4">
              <w:rPr>
                <w:rFonts w:ascii="Barlow" w:hAnsi="Barlow" w:cs="Arial"/>
                <w:b/>
                <w:color w:val="000000"/>
                <w:sz w:val="20"/>
                <w:szCs w:val="20"/>
                <w:lang w:eastAsia="es-MX"/>
              </w:rPr>
              <w:t xml:space="preserve">AÑO </w:t>
            </w:r>
            <w:r w:rsidR="00202C42">
              <w:rPr>
                <w:rFonts w:ascii="Barlow" w:hAnsi="Barlow" w:cs="Arial"/>
                <w:b/>
                <w:color w:val="000000"/>
                <w:sz w:val="20"/>
                <w:szCs w:val="20"/>
                <w:lang w:eastAsia="es-MX"/>
              </w:rPr>
              <w:t xml:space="preserve">2019 </w:t>
            </w:r>
            <w:r w:rsidRPr="008E4CE3">
              <w:rPr>
                <w:rFonts w:ascii="Barlow" w:hAnsi="Barlow" w:cs="Arial"/>
                <w:b/>
                <w:color w:val="000000"/>
                <w:sz w:val="20"/>
                <w:szCs w:val="20"/>
                <w:lang w:eastAsia="es-MX"/>
              </w:rPr>
              <w:t>AL CIERRE DEL</w:t>
            </w:r>
            <w:r w:rsidR="00B707B4">
              <w:rPr>
                <w:rFonts w:ascii="Barlow" w:hAnsi="Barlow" w:cs="Arial"/>
                <w:b/>
                <w:color w:val="000000"/>
                <w:sz w:val="20"/>
                <w:szCs w:val="20"/>
                <w:lang w:eastAsia="es-MX"/>
              </w:rPr>
              <w:t xml:space="preserve"> MES DE MAYO </w:t>
            </w:r>
          </w:p>
          <w:p w:rsidR="00F30F99" w:rsidRPr="008E4CE3" w:rsidRDefault="00B707B4" w:rsidP="00B707B4">
            <w:pPr>
              <w:spacing w:line="276" w:lineRule="auto"/>
              <w:jc w:val="center"/>
              <w:rPr>
                <w:rFonts w:ascii="Barlow" w:hAnsi="Barlow" w:cs="Arial"/>
                <w:b/>
                <w:color w:val="000000"/>
                <w:sz w:val="20"/>
                <w:szCs w:val="20"/>
                <w:lang w:eastAsia="es-MX"/>
              </w:rPr>
            </w:pPr>
            <w:r>
              <w:rPr>
                <w:rFonts w:ascii="Barlow" w:hAnsi="Barlow" w:cs="Arial"/>
                <w:b/>
                <w:color w:val="000000"/>
                <w:sz w:val="20"/>
                <w:szCs w:val="20"/>
                <w:lang w:eastAsia="es-MX"/>
              </w:rPr>
              <w:t xml:space="preserve">DEL AÑO 2024 </w:t>
            </w:r>
            <w:r w:rsidR="00F30F99" w:rsidRPr="008E4CE3">
              <w:rPr>
                <w:rFonts w:ascii="Barlow" w:hAnsi="Barlow" w:cs="Arial"/>
                <w:b/>
                <w:color w:val="000000"/>
                <w:sz w:val="20"/>
                <w:szCs w:val="20"/>
                <w:lang w:eastAsia="es-MX"/>
              </w:rPr>
              <w:t>)</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p>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EDADES</w:t>
            </w:r>
          </w:p>
        </w:tc>
        <w:tc>
          <w:tcPr>
            <w:tcW w:w="2551"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N</w:t>
            </w:r>
            <w:r>
              <w:rPr>
                <w:rFonts w:ascii="Barlow" w:hAnsi="Barlow" w:cs="Arial"/>
                <w:b/>
                <w:color w:val="000000"/>
                <w:sz w:val="20"/>
                <w:szCs w:val="20"/>
                <w:lang w:eastAsia="es-MX"/>
              </w:rPr>
              <w:t>IÑAS, NIÑOS O ADOLESCENTES (</w:t>
            </w:r>
            <w:r w:rsidRPr="008E4CE3">
              <w:rPr>
                <w:rFonts w:ascii="Barlow" w:hAnsi="Barlow" w:cs="Arial"/>
                <w:b/>
                <w:color w:val="000000"/>
                <w:sz w:val="20"/>
                <w:szCs w:val="20"/>
                <w:lang w:eastAsia="es-MX"/>
              </w:rPr>
              <w:t>N</w:t>
            </w:r>
            <w:r>
              <w:rPr>
                <w:rFonts w:ascii="Barlow" w:hAnsi="Barlow" w:cs="Arial"/>
                <w:b/>
                <w:color w:val="000000"/>
                <w:sz w:val="20"/>
                <w:szCs w:val="20"/>
                <w:lang w:eastAsia="es-MX"/>
              </w:rPr>
              <w:t>N</w:t>
            </w:r>
            <w:r w:rsidRPr="008E4CE3">
              <w:rPr>
                <w:rFonts w:ascii="Barlow" w:hAnsi="Barlow" w:cs="Arial"/>
                <w:b/>
                <w:color w:val="000000"/>
                <w:sz w:val="20"/>
                <w:szCs w:val="20"/>
                <w:lang w:eastAsia="es-MX"/>
              </w:rPr>
              <w:t>A</w:t>
            </w:r>
            <w:r>
              <w:rPr>
                <w:rFonts w:ascii="Barlow" w:hAnsi="Barlow" w:cs="Arial"/>
                <w:b/>
                <w:color w:val="000000"/>
                <w:sz w:val="20"/>
                <w:szCs w:val="20"/>
                <w:lang w:eastAsia="es-MX"/>
              </w:rPr>
              <w:t>)</w:t>
            </w:r>
            <w:r w:rsidRPr="008E4CE3">
              <w:rPr>
                <w:rFonts w:ascii="Barlow" w:hAnsi="Barlow" w:cs="Arial"/>
                <w:b/>
                <w:color w:val="000000"/>
                <w:sz w:val="20"/>
                <w:szCs w:val="20"/>
                <w:lang w:eastAsia="es-MX"/>
              </w:rPr>
              <w:t xml:space="preserve"> REPORTADOS</w:t>
            </w:r>
            <w:r>
              <w:rPr>
                <w:rFonts w:ascii="Barlow" w:hAnsi="Barlow" w:cs="Arial"/>
                <w:b/>
                <w:color w:val="000000"/>
                <w:sz w:val="20"/>
                <w:szCs w:val="20"/>
                <w:lang w:eastAsia="es-MX"/>
              </w:rPr>
              <w:t xml:space="preserve"> </w:t>
            </w:r>
            <w:r w:rsidRPr="008E4CE3">
              <w:rPr>
                <w:rFonts w:ascii="Barlow" w:hAnsi="Barlow" w:cs="Arial"/>
                <w:b/>
                <w:color w:val="000000"/>
                <w:sz w:val="20"/>
                <w:szCs w:val="20"/>
                <w:lang w:eastAsia="es-MX"/>
              </w:rPr>
              <w:t>EN LAS</w:t>
            </w:r>
            <w:r>
              <w:rPr>
                <w:rFonts w:ascii="Barlow" w:hAnsi="Barlow" w:cs="Arial"/>
                <w:b/>
                <w:color w:val="000000"/>
                <w:sz w:val="20"/>
                <w:szCs w:val="20"/>
                <w:lang w:eastAsia="es-MX"/>
              </w:rPr>
              <w:t xml:space="preserve"> ALERTAS Y PRE-ALERTAS EMITIDAS</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0</w:t>
            </w:r>
          </w:p>
        </w:tc>
        <w:tc>
          <w:tcPr>
            <w:tcW w:w="2551" w:type="dxa"/>
          </w:tcPr>
          <w:p w:rsidR="00F30F99" w:rsidRPr="008E4CE3" w:rsidRDefault="00AC39F3"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12</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w:t>
            </w:r>
          </w:p>
        </w:tc>
        <w:tc>
          <w:tcPr>
            <w:tcW w:w="2551" w:type="dxa"/>
          </w:tcPr>
          <w:p w:rsidR="00F30F99" w:rsidRPr="008E4CE3" w:rsidRDefault="00AC39F3"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12</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2</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7</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3</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7</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lastRenderedPageBreak/>
              <w:t>4</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11</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5</w:t>
            </w:r>
          </w:p>
        </w:tc>
        <w:tc>
          <w:tcPr>
            <w:tcW w:w="2551" w:type="dxa"/>
          </w:tcPr>
          <w:p w:rsidR="00F30F99" w:rsidRPr="008E4CE3" w:rsidRDefault="009F342B"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3</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6</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8</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7</w:t>
            </w:r>
          </w:p>
        </w:tc>
        <w:tc>
          <w:tcPr>
            <w:tcW w:w="2551" w:type="dxa"/>
          </w:tcPr>
          <w:p w:rsidR="00F30F99" w:rsidRPr="008E4CE3" w:rsidRDefault="009F342B"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1</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8</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7</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9</w:t>
            </w:r>
          </w:p>
        </w:tc>
        <w:tc>
          <w:tcPr>
            <w:tcW w:w="2551" w:type="dxa"/>
          </w:tcPr>
          <w:p w:rsidR="00F30F99" w:rsidRPr="008E4CE3" w:rsidRDefault="009F342B"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7</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10</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9</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11</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8</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12</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19</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13</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50</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14</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64</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15</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94</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16</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90</w:t>
            </w:r>
          </w:p>
        </w:tc>
      </w:tr>
      <w:tr w:rsidR="00F30F99" w:rsidRPr="008E4CE3" w:rsidTr="007F4003">
        <w:trPr>
          <w:jc w:val="center"/>
        </w:trPr>
        <w:tc>
          <w:tcPr>
            <w:tcW w:w="2547" w:type="dxa"/>
          </w:tcPr>
          <w:p w:rsidR="00F30F99" w:rsidRPr="008E4CE3" w:rsidRDefault="00F30F99" w:rsidP="007F4003">
            <w:pPr>
              <w:spacing w:line="276" w:lineRule="auto"/>
              <w:jc w:val="center"/>
              <w:rPr>
                <w:rFonts w:ascii="Barlow" w:hAnsi="Barlow" w:cs="Arial"/>
                <w:b/>
                <w:color w:val="000000"/>
                <w:sz w:val="20"/>
                <w:szCs w:val="20"/>
                <w:lang w:eastAsia="es-MX"/>
              </w:rPr>
            </w:pPr>
            <w:r w:rsidRPr="008E4CE3">
              <w:rPr>
                <w:rFonts w:ascii="Barlow" w:hAnsi="Barlow" w:cs="Arial"/>
                <w:b/>
                <w:color w:val="000000"/>
                <w:sz w:val="20"/>
                <w:szCs w:val="20"/>
                <w:lang w:eastAsia="es-MX"/>
              </w:rPr>
              <w:t>17</w:t>
            </w:r>
          </w:p>
        </w:tc>
        <w:tc>
          <w:tcPr>
            <w:tcW w:w="2551" w:type="dxa"/>
          </w:tcPr>
          <w:p w:rsidR="00F30F99" w:rsidRPr="008E4CE3" w:rsidRDefault="00E57079" w:rsidP="00202C42">
            <w:pPr>
              <w:spacing w:line="276" w:lineRule="auto"/>
              <w:jc w:val="center"/>
              <w:rPr>
                <w:rFonts w:ascii="Barlow" w:hAnsi="Barlow" w:cs="Arial"/>
                <w:color w:val="000000"/>
                <w:sz w:val="20"/>
                <w:szCs w:val="20"/>
                <w:lang w:eastAsia="es-MX"/>
              </w:rPr>
            </w:pPr>
            <w:r>
              <w:rPr>
                <w:rFonts w:ascii="Barlow" w:hAnsi="Barlow" w:cs="Arial"/>
                <w:color w:val="000000"/>
                <w:sz w:val="20"/>
                <w:szCs w:val="20"/>
                <w:lang w:eastAsia="es-MX"/>
              </w:rPr>
              <w:t>64</w:t>
            </w:r>
          </w:p>
        </w:tc>
      </w:tr>
    </w:tbl>
    <w:p w:rsidR="00712A68" w:rsidRDefault="00712A68"/>
    <w:p w:rsidR="00FD514B" w:rsidRPr="00F30F99" w:rsidRDefault="000D24A9" w:rsidP="00FD514B">
      <w:pPr>
        <w:spacing w:after="0" w:line="276" w:lineRule="auto"/>
        <w:ind w:right="-801"/>
        <w:contextualSpacing/>
        <w:jc w:val="both"/>
        <w:rPr>
          <w:rFonts w:ascii="Barlow" w:hAnsi="Barlow" w:cs="Arial"/>
          <w:color w:val="000000"/>
          <w:sz w:val="24"/>
          <w:szCs w:val="24"/>
          <w:lang w:eastAsia="es-MX"/>
        </w:rPr>
      </w:pPr>
      <w:r>
        <w:rPr>
          <w:rFonts w:ascii="Barlow" w:eastAsiaTheme="minorEastAsia" w:hAnsi="Barlow" w:cs="Montserrat"/>
          <w:bCs/>
          <w:color w:val="000000"/>
          <w:sz w:val="24"/>
          <w:szCs w:val="24"/>
          <w:lang w:eastAsia="es-ES"/>
        </w:rPr>
        <w:t>Por último, se informa que l</w:t>
      </w:r>
      <w:r w:rsidR="00FD514B" w:rsidRPr="00F30F99">
        <w:rPr>
          <w:rFonts w:ascii="Barlow" w:eastAsiaTheme="minorEastAsia" w:hAnsi="Barlow" w:cs="Montserrat"/>
          <w:bCs/>
          <w:color w:val="000000"/>
          <w:sz w:val="24"/>
          <w:szCs w:val="24"/>
          <w:lang w:eastAsia="es-ES"/>
        </w:rPr>
        <w:t>as cédulas de activaciones de Alerta Amber emitidas por la Coordinación Estatal del Programa Alerta Amber Yucatán, pueden ser consultadas en la</w:t>
      </w:r>
      <w:r w:rsidR="00FD514B" w:rsidRPr="00F30F99">
        <w:rPr>
          <w:rFonts w:ascii="Barlow" w:eastAsiaTheme="minorEastAsia" w:hAnsi="Barlow" w:cs="Montserrat"/>
          <w:b/>
          <w:bCs/>
          <w:i/>
          <w:color w:val="000000"/>
          <w:sz w:val="24"/>
          <w:szCs w:val="24"/>
          <w:lang w:eastAsia="es-ES"/>
        </w:rPr>
        <w:t xml:space="preserve"> </w:t>
      </w:r>
      <w:r w:rsidR="00FD514B" w:rsidRPr="00F30F99">
        <w:rPr>
          <w:rFonts w:ascii="Barlow" w:hAnsi="Barlow"/>
          <w:sz w:val="24"/>
          <w:szCs w:val="24"/>
        </w:rPr>
        <w:t>p</w:t>
      </w:r>
      <w:r w:rsidR="00FD514B" w:rsidRPr="00F30F99">
        <w:rPr>
          <w:rFonts w:ascii="Barlow" w:hAnsi="Barlow" w:cs="Arial"/>
          <w:color w:val="000000"/>
          <w:sz w:val="24"/>
          <w:szCs w:val="24"/>
          <w:lang w:eastAsia="es-MX"/>
        </w:rPr>
        <w:t>ágina oficial de la Fiscalía General del Estado de Yucatán en</w:t>
      </w:r>
      <w:r w:rsidR="00FD514B" w:rsidRPr="00F30F99">
        <w:rPr>
          <w:rFonts w:ascii="Barlow" w:hAnsi="Barlow" w:cs="Arial"/>
          <w:sz w:val="24"/>
          <w:szCs w:val="24"/>
          <w:lang w:eastAsia="es-MX"/>
        </w:rPr>
        <w:t xml:space="preserve"> específico el vínculo del link</w:t>
      </w:r>
      <w:r w:rsidR="00FD514B" w:rsidRPr="00F30F99">
        <w:rPr>
          <w:rFonts w:ascii="Barlow" w:hAnsi="Barlow" w:cs="Arial"/>
          <w:color w:val="000000"/>
          <w:sz w:val="24"/>
          <w:szCs w:val="24"/>
          <w:lang w:eastAsia="es-MX"/>
        </w:rPr>
        <w:t xml:space="preserve"> </w:t>
      </w:r>
      <w:hyperlink r:id="rId6" w:history="1">
        <w:r w:rsidR="00FD514B" w:rsidRPr="00F30F99">
          <w:rPr>
            <w:rFonts w:ascii="Barlow" w:hAnsi="Barlow" w:cs="Arial"/>
            <w:color w:val="0563C1" w:themeColor="hyperlink"/>
            <w:sz w:val="24"/>
            <w:szCs w:val="24"/>
            <w:u w:val="single"/>
            <w:lang w:eastAsia="es-MX"/>
          </w:rPr>
          <w:t>https://fge.yucatan.gob.mx</w:t>
        </w:r>
      </w:hyperlink>
      <w:r w:rsidR="00FD514B" w:rsidRPr="00F30F99">
        <w:rPr>
          <w:rFonts w:ascii="Barlow" w:hAnsi="Barlow" w:cs="Arial"/>
          <w:color w:val="000000"/>
          <w:sz w:val="24"/>
          <w:szCs w:val="24"/>
          <w:lang w:eastAsia="es-MX"/>
        </w:rPr>
        <w:t xml:space="preserve"> en donde se tiene un apartado denominado “</w:t>
      </w:r>
      <w:proofErr w:type="spellStart"/>
      <w:r w:rsidR="00FD514B" w:rsidRPr="00F30F99">
        <w:rPr>
          <w:rFonts w:ascii="Barlow" w:hAnsi="Barlow" w:cs="Arial"/>
          <w:color w:val="000000"/>
          <w:sz w:val="24"/>
          <w:szCs w:val="24"/>
          <w:lang w:eastAsia="es-MX"/>
        </w:rPr>
        <w:t>Micro</w:t>
      </w:r>
      <w:r>
        <w:rPr>
          <w:rFonts w:ascii="Barlow" w:hAnsi="Barlow" w:cs="Arial"/>
          <w:color w:val="000000"/>
          <w:sz w:val="24"/>
          <w:szCs w:val="24"/>
          <w:lang w:eastAsia="es-MX"/>
        </w:rPr>
        <w:t>sitios</w:t>
      </w:r>
      <w:proofErr w:type="spellEnd"/>
      <w:r>
        <w:rPr>
          <w:rFonts w:ascii="Barlow" w:hAnsi="Barlow" w:cs="Arial"/>
          <w:color w:val="000000"/>
          <w:sz w:val="24"/>
          <w:szCs w:val="24"/>
          <w:lang w:eastAsia="es-MX"/>
        </w:rPr>
        <w:t>” en el cual se encuentra el apartado</w:t>
      </w:r>
      <w:r w:rsidR="00FD514B" w:rsidRPr="00F30F99">
        <w:rPr>
          <w:rFonts w:ascii="Barlow" w:hAnsi="Barlow" w:cs="Arial"/>
          <w:color w:val="000000"/>
          <w:sz w:val="24"/>
          <w:szCs w:val="24"/>
          <w:lang w:eastAsia="es-MX"/>
        </w:rPr>
        <w:t xml:space="preserve"> de ALERTA AMBER</w:t>
      </w:r>
      <w:r>
        <w:rPr>
          <w:rFonts w:ascii="Barlow" w:hAnsi="Barlow" w:cs="Arial"/>
          <w:color w:val="000000"/>
          <w:sz w:val="24"/>
          <w:szCs w:val="24"/>
          <w:lang w:eastAsia="es-MX"/>
        </w:rPr>
        <w:t xml:space="preserve">. </w:t>
      </w:r>
    </w:p>
    <w:p w:rsidR="00FD514B" w:rsidRDefault="00FD514B" w:rsidP="00FD514B">
      <w:pPr>
        <w:spacing w:after="0" w:line="240" w:lineRule="auto"/>
        <w:ind w:left="1418" w:right="674"/>
        <w:jc w:val="both"/>
        <w:rPr>
          <w:rFonts w:ascii="HelveticaNeueLT Std Lt" w:eastAsia="MS Mincho" w:hAnsi="HelveticaNeueLT Std Lt" w:cs="Times New Roman"/>
          <w:i/>
          <w:sz w:val="18"/>
          <w:szCs w:val="18"/>
          <w:lang w:val="es-ES_tradnl" w:eastAsia="es-ES"/>
        </w:rPr>
      </w:pPr>
    </w:p>
    <w:p w:rsidR="00712A68" w:rsidRPr="000D24A9" w:rsidRDefault="000D24A9" w:rsidP="000D24A9">
      <w:pPr>
        <w:spacing w:after="0" w:line="276" w:lineRule="auto"/>
        <w:ind w:right="-801"/>
        <w:jc w:val="both"/>
        <w:rPr>
          <w:rFonts w:ascii="Barlow" w:hAnsi="Barlow" w:cs="Arial"/>
          <w:color w:val="000000"/>
          <w:sz w:val="24"/>
          <w:szCs w:val="24"/>
          <w:lang w:eastAsia="es-MX"/>
        </w:rPr>
      </w:pPr>
      <w:r w:rsidRPr="00BD12FE">
        <w:rPr>
          <w:rFonts w:ascii="Barlow" w:hAnsi="Barlow" w:cs="Arial"/>
          <w:color w:val="000000"/>
          <w:sz w:val="24"/>
          <w:szCs w:val="24"/>
          <w:lang w:eastAsia="es-MX"/>
        </w:rPr>
        <w:t>Lo anteriormente señalado, es todo cuanto la Coordinación Estatal del Programa Alerta Amber Yucatán tienen entre sus atribuciones y facultades realizar y es lo que consta en registros.</w:t>
      </w:r>
    </w:p>
    <w:p w:rsidR="000D24A9" w:rsidRDefault="000D24A9" w:rsidP="00FD514B">
      <w:pPr>
        <w:spacing w:after="0" w:line="240" w:lineRule="auto"/>
        <w:ind w:left="1418" w:right="674"/>
        <w:jc w:val="both"/>
        <w:rPr>
          <w:rFonts w:ascii="HelveticaNeueLT Std Lt" w:eastAsia="MS Mincho" w:hAnsi="HelveticaNeueLT Std Lt" w:cs="Times New Roman"/>
          <w:i/>
          <w:sz w:val="18"/>
          <w:szCs w:val="18"/>
          <w:lang w:val="es-ES_tradnl" w:eastAsia="es-ES"/>
        </w:rPr>
      </w:pPr>
    </w:p>
    <w:p w:rsidR="00712A68" w:rsidRPr="00F30F99" w:rsidRDefault="00712A68" w:rsidP="000D24A9">
      <w:pPr>
        <w:spacing w:after="0" w:line="276" w:lineRule="auto"/>
        <w:ind w:right="-801"/>
        <w:jc w:val="both"/>
        <w:rPr>
          <w:rFonts w:ascii="Barlow" w:hAnsi="Barlow"/>
          <w:b/>
          <w:sz w:val="24"/>
          <w:szCs w:val="24"/>
        </w:rPr>
      </w:pPr>
      <w:r w:rsidRPr="00F30F99">
        <w:rPr>
          <w:rFonts w:ascii="Barlow" w:eastAsia="Calibri" w:hAnsi="Barlow" w:cs="Arial"/>
          <w:bCs/>
          <w:sz w:val="24"/>
          <w:szCs w:val="24"/>
        </w:rPr>
        <w:t xml:space="preserve">Le comunico a Usted, para su conocimiento y los efectos legales correspondientes que diere a lugar. </w:t>
      </w:r>
    </w:p>
    <w:p w:rsidR="00712A68" w:rsidRPr="00F30F99" w:rsidRDefault="00712A68" w:rsidP="00712A68">
      <w:pPr>
        <w:spacing w:after="0" w:line="276" w:lineRule="auto"/>
        <w:ind w:right="-518"/>
        <w:jc w:val="both"/>
        <w:rPr>
          <w:rFonts w:ascii="Barlow" w:hAnsi="Barlow" w:cs="Arial"/>
          <w:b/>
          <w:color w:val="000000"/>
          <w:sz w:val="24"/>
          <w:szCs w:val="24"/>
          <w:lang w:eastAsia="es-MX"/>
        </w:rPr>
      </w:pPr>
    </w:p>
    <w:p w:rsidR="00712A68" w:rsidRPr="00F30F99" w:rsidRDefault="00712A68" w:rsidP="00712A68">
      <w:pPr>
        <w:spacing w:after="0" w:line="276" w:lineRule="auto"/>
        <w:ind w:right="-518"/>
        <w:jc w:val="both"/>
        <w:rPr>
          <w:rFonts w:ascii="Barlow" w:hAnsi="Barlow" w:cs="Arial"/>
          <w:b/>
          <w:color w:val="000000"/>
          <w:sz w:val="24"/>
          <w:szCs w:val="24"/>
          <w:lang w:eastAsia="es-MX"/>
        </w:rPr>
      </w:pPr>
      <w:r w:rsidRPr="00F30F99">
        <w:rPr>
          <w:rFonts w:ascii="Barlow" w:hAnsi="Barlow" w:cs="Arial"/>
          <w:b/>
          <w:color w:val="000000"/>
          <w:sz w:val="24"/>
          <w:szCs w:val="24"/>
          <w:lang w:eastAsia="es-MX"/>
        </w:rPr>
        <w:lastRenderedPageBreak/>
        <w:t>R E S P E T U O S A M E N T E</w:t>
      </w:r>
    </w:p>
    <w:p w:rsidR="00712A68" w:rsidRPr="00F30F99" w:rsidRDefault="00712A68" w:rsidP="00712A68">
      <w:pPr>
        <w:spacing w:after="0" w:line="276" w:lineRule="auto"/>
        <w:ind w:right="-518"/>
        <w:jc w:val="both"/>
        <w:rPr>
          <w:rFonts w:ascii="Barlow" w:hAnsi="Barlow" w:cs="Arial"/>
          <w:b/>
          <w:color w:val="000000"/>
          <w:sz w:val="24"/>
          <w:szCs w:val="24"/>
          <w:lang w:eastAsia="es-MX"/>
        </w:rPr>
      </w:pPr>
    </w:p>
    <w:p w:rsidR="00712A68" w:rsidRPr="00F30F99" w:rsidRDefault="00712A68" w:rsidP="00712A68">
      <w:pPr>
        <w:spacing w:after="0" w:line="276" w:lineRule="auto"/>
        <w:ind w:right="-518"/>
        <w:jc w:val="both"/>
        <w:rPr>
          <w:rFonts w:ascii="Barlow" w:hAnsi="Barlow" w:cs="Arial"/>
          <w:b/>
          <w:color w:val="000000"/>
          <w:sz w:val="24"/>
          <w:szCs w:val="24"/>
          <w:lang w:eastAsia="es-MX"/>
        </w:rPr>
      </w:pPr>
    </w:p>
    <w:p w:rsidR="000D24A9" w:rsidRPr="00F30F99" w:rsidRDefault="000D24A9" w:rsidP="00712A68">
      <w:pPr>
        <w:spacing w:after="0" w:line="276" w:lineRule="auto"/>
        <w:ind w:right="-518"/>
        <w:jc w:val="both"/>
        <w:rPr>
          <w:rFonts w:ascii="Barlow" w:hAnsi="Barlow" w:cs="Arial"/>
          <w:b/>
          <w:color w:val="000000"/>
          <w:sz w:val="24"/>
          <w:szCs w:val="24"/>
          <w:lang w:eastAsia="es-MX"/>
        </w:rPr>
      </w:pPr>
      <w:r>
        <w:rPr>
          <w:rFonts w:ascii="Barlow" w:hAnsi="Barlow" w:cs="Arial"/>
          <w:b/>
          <w:color w:val="000000"/>
          <w:sz w:val="24"/>
          <w:szCs w:val="24"/>
          <w:lang w:eastAsia="es-MX"/>
        </w:rPr>
        <w:t>M.D CAROLINA VALENCIA ALAYOLA</w:t>
      </w:r>
    </w:p>
    <w:p w:rsidR="00712A68" w:rsidRPr="007E6644" w:rsidRDefault="00712A68" w:rsidP="00712A68">
      <w:pPr>
        <w:ind w:right="-176"/>
        <w:jc w:val="both"/>
        <w:rPr>
          <w:rFonts w:ascii="Barlow" w:hAnsi="Barlow"/>
          <w:b/>
          <w:sz w:val="24"/>
          <w:szCs w:val="24"/>
        </w:rPr>
      </w:pPr>
      <w:r w:rsidRPr="007E6644">
        <w:rPr>
          <w:rFonts w:ascii="Barlow" w:hAnsi="Barlow"/>
          <w:b/>
          <w:sz w:val="24"/>
          <w:szCs w:val="24"/>
        </w:rPr>
        <w:t>TITULAR DE LA UNIDAD ESPECIALIZADA EN LA APLICACIÓN DEL PROTOCOLO DE ALERTA AMBER Y ALERTA ALBA YUCATÁN.</w:t>
      </w:r>
    </w:p>
    <w:p w:rsidR="00712A68" w:rsidRPr="00F30F99" w:rsidRDefault="00712A68" w:rsidP="00FD514B">
      <w:pPr>
        <w:spacing w:after="0" w:line="240" w:lineRule="auto"/>
        <w:ind w:left="1418" w:right="674"/>
        <w:jc w:val="both"/>
        <w:rPr>
          <w:rFonts w:ascii="HelveticaNeueLT Std Lt" w:eastAsia="MS Mincho" w:hAnsi="HelveticaNeueLT Std Lt" w:cs="Times New Roman"/>
          <w:i/>
          <w:sz w:val="18"/>
          <w:szCs w:val="18"/>
          <w:lang w:val="es-ES_tradnl" w:eastAsia="es-ES"/>
        </w:rPr>
      </w:pPr>
    </w:p>
    <w:p w:rsidR="00FD514B" w:rsidRDefault="00FD514B"/>
    <w:sectPr w:rsidR="00FD514B" w:rsidSect="00290058">
      <w:headerReference w:type="default" r:id="rId7"/>
      <w:footerReference w:type="default" r:id="rId8"/>
      <w:pgSz w:w="12240" w:h="15840"/>
      <w:pgMar w:top="1417" w:right="1701" w:bottom="1417" w:left="1701" w:header="70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F96" w:rsidRDefault="007B2F96">
      <w:pPr>
        <w:spacing w:after="0" w:line="240" w:lineRule="auto"/>
      </w:pPr>
      <w:r>
        <w:separator/>
      </w:r>
    </w:p>
  </w:endnote>
  <w:endnote w:type="continuationSeparator" w:id="0">
    <w:p w:rsidR="007B2F96" w:rsidRDefault="007B2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altName w:val="Courier New"/>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Montserrat">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rlow ExtraBold">
    <w:altName w:val="Courier New"/>
    <w:charset w:val="00"/>
    <w:family w:val="auto"/>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917" w:rsidRDefault="003F3BF9">
    <w:pPr>
      <w:pStyle w:val="Piedepgina"/>
    </w:pPr>
    <w:r w:rsidRPr="00DB76F1">
      <w:rPr>
        <w:rFonts w:asciiTheme="minorHAnsi" w:eastAsiaTheme="minorEastAsia" w:hAnsiTheme="minorHAnsi" w:cstheme="minorBidi"/>
        <w:noProof/>
        <w:sz w:val="24"/>
        <w:szCs w:val="24"/>
        <w:lang w:eastAsia="es-MX"/>
      </w:rPr>
      <mc:AlternateContent>
        <mc:Choice Requires="wps">
          <w:drawing>
            <wp:anchor distT="0" distB="0" distL="114300" distR="114300" simplePos="0" relativeHeight="251660288" behindDoc="0" locked="0" layoutInCell="1" allowOverlap="1" wp14:anchorId="51AD4556" wp14:editId="7F49CFA7">
              <wp:simplePos x="0" y="0"/>
              <wp:positionH relativeFrom="margin">
                <wp:posOffset>1849120</wp:posOffset>
              </wp:positionH>
              <wp:positionV relativeFrom="paragraph">
                <wp:posOffset>47625</wp:posOffset>
              </wp:positionV>
              <wp:extent cx="1914525" cy="457200"/>
              <wp:effectExtent l="0" t="0" r="0" b="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4525" cy="457200"/>
                      </a:xfrm>
                      <a:prstGeom prst="rect">
                        <a:avLst/>
                      </a:prstGeom>
                      <a:noFill/>
                      <a:ln>
                        <a:noFill/>
                      </a:ln>
                      <a:effectLst/>
                      <a:extLst>
                        <a:ext uri="{C572A759-6A51-4108-AA02-DFA0A04FC94B}"/>
                      </a:extLst>
                    </wps:spPr>
                    <wps:txbx>
                      <w:txbxContent>
                        <w:p w:rsidR="00846917" w:rsidRPr="002E49C2" w:rsidRDefault="003F3BF9" w:rsidP="00290058">
                          <w:pPr>
                            <w:spacing w:line="240" w:lineRule="exact"/>
                            <w:rPr>
                              <w:rFonts w:ascii="Barlow" w:hAnsi="Barlow"/>
                              <w:color w:val="0060A8"/>
                              <w:sz w:val="17"/>
                              <w:szCs w:val="17"/>
                            </w:rPr>
                          </w:pPr>
                          <w:r w:rsidRPr="007A7EAD">
                            <w:rPr>
                              <w:rFonts w:ascii="Barlow" w:hAnsi="Barlow"/>
                              <w:color w:val="00A8E2"/>
                              <w:sz w:val="17"/>
                              <w:szCs w:val="17"/>
                            </w:rPr>
                            <w:t>T</w:t>
                          </w:r>
                          <w:r w:rsidRPr="007A7EAD">
                            <w:rPr>
                              <w:rFonts w:ascii="Barlow" w:hAnsi="Barlow"/>
                              <w:color w:val="0060A8"/>
                              <w:sz w:val="17"/>
                              <w:szCs w:val="17"/>
                            </w:rPr>
                            <w:t xml:space="preserve"> +52 (999) 930 </w:t>
                          </w:r>
                          <w:r>
                            <w:rPr>
                              <w:rFonts w:ascii="Barlow" w:hAnsi="Barlow"/>
                              <w:color w:val="0060A8"/>
                              <w:sz w:val="17"/>
                              <w:szCs w:val="17"/>
                            </w:rPr>
                            <w:t xml:space="preserve">3250 Ext.41164 </w:t>
                          </w:r>
                          <w:r w:rsidRPr="00DF7F21">
                            <w:rPr>
                              <w:rFonts w:ascii="Barlow ExtraBold" w:hAnsi="Barlow ExtraBold"/>
                              <w:color w:val="0060A8"/>
                              <w:sz w:val="17"/>
                              <w:szCs w:val="17"/>
                            </w:rPr>
                            <w:t>fge.yucatan.gob.mx</w:t>
                          </w:r>
                        </w:p>
                        <w:p w:rsidR="00846917" w:rsidRPr="002E49C2" w:rsidRDefault="00187F59" w:rsidP="00290058">
                          <w:pPr>
                            <w:spacing w:line="240" w:lineRule="exact"/>
                            <w:rPr>
                              <w:rFonts w:ascii="Barlow" w:hAnsi="Barlow"/>
                              <w:color w:val="0060A8"/>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D4556" id="_x0000_t202" coordsize="21600,21600" o:spt="202" path="m,l,21600r21600,l21600,xe">
              <v:stroke joinstyle="miter"/>
              <v:path gradientshapeok="t" o:connecttype="rect"/>
            </v:shapetype>
            <v:shape id="Cuadro de texto 9" o:spid="_x0000_s1026" type="#_x0000_t202" style="position:absolute;margin-left:145.6pt;margin-top:3.75pt;width:150.75pt;height: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" filled="f" stroked="f">
              <v:path arrowok="t"/>
              <v:textbox>
                <w:txbxContent>
                  <w:p w:rsidR="00846917" w:rsidRPr="002E49C2" w:rsidRDefault="003F3BF9" w:rsidP="00290058">
                    <w:pPr>
                      <w:spacing w:line="240" w:lineRule="exact"/>
                      <w:rPr>
                        <w:rFonts w:ascii="Barlow" w:hAnsi="Barlow"/>
                        <w:color w:val="0060A8"/>
                        <w:sz w:val="17"/>
                        <w:szCs w:val="17"/>
                      </w:rPr>
                    </w:pPr>
                    <w:r w:rsidRPr="007A7EAD">
                      <w:rPr>
                        <w:rFonts w:ascii="Barlow" w:hAnsi="Barlow"/>
                        <w:color w:val="00A8E2"/>
                        <w:sz w:val="17"/>
                        <w:szCs w:val="17"/>
                      </w:rPr>
                      <w:t>T</w:t>
                    </w:r>
                    <w:r w:rsidRPr="007A7EAD">
                      <w:rPr>
                        <w:rFonts w:ascii="Barlow" w:hAnsi="Barlow"/>
                        <w:color w:val="0060A8"/>
                        <w:sz w:val="17"/>
                        <w:szCs w:val="17"/>
                      </w:rPr>
                      <w:t xml:space="preserve"> +52 (999) 930 </w:t>
                    </w:r>
                    <w:r>
                      <w:rPr>
                        <w:rFonts w:ascii="Barlow" w:hAnsi="Barlow"/>
                        <w:color w:val="0060A8"/>
                        <w:sz w:val="17"/>
                        <w:szCs w:val="17"/>
                      </w:rPr>
                      <w:t xml:space="preserve">3250 Ext.41164 </w:t>
                    </w:r>
                    <w:r w:rsidRPr="00DF7F21">
                      <w:rPr>
                        <w:rFonts w:ascii="Barlow ExtraBold" w:hAnsi="Barlow ExtraBold"/>
                        <w:color w:val="0060A8"/>
                        <w:sz w:val="17"/>
                        <w:szCs w:val="17"/>
                      </w:rPr>
                      <w:t>fge.yucatan.gob.mx</w:t>
                    </w:r>
                  </w:p>
                  <w:p w:rsidR="00846917" w:rsidRPr="002E49C2" w:rsidRDefault="003F3BF9" w:rsidP="00290058">
                    <w:pPr>
                      <w:spacing w:line="240" w:lineRule="exact"/>
                      <w:rPr>
                        <w:rFonts w:ascii="Barlow" w:hAnsi="Barlow"/>
                        <w:color w:val="0060A8"/>
                        <w:sz w:val="17"/>
                        <w:szCs w:val="17"/>
                      </w:rPr>
                    </w:pPr>
                  </w:p>
                </w:txbxContent>
              </v:textbox>
              <w10:wrap anchorx="margin"/>
            </v:shape>
          </w:pict>
        </mc:Fallback>
      </mc:AlternateContent>
    </w:r>
    <w:r w:rsidRPr="00DB76F1">
      <w:rPr>
        <w:rFonts w:asciiTheme="minorHAnsi" w:eastAsiaTheme="minorEastAsia" w:hAnsiTheme="minorHAnsi" w:cstheme="minorBidi"/>
        <w:noProof/>
        <w:sz w:val="24"/>
        <w:szCs w:val="24"/>
        <w:lang w:eastAsia="es-MX"/>
      </w:rPr>
      <mc:AlternateContent>
        <mc:Choice Requires="wps">
          <w:drawing>
            <wp:anchor distT="0" distB="0" distL="114300" distR="114300" simplePos="0" relativeHeight="251659264" behindDoc="0" locked="0" layoutInCell="1" allowOverlap="1" wp14:anchorId="4DB02A96" wp14:editId="7A5E8C23">
              <wp:simplePos x="0" y="0"/>
              <wp:positionH relativeFrom="margin">
                <wp:posOffset>0</wp:posOffset>
              </wp:positionH>
              <wp:positionV relativeFrom="paragraph">
                <wp:posOffset>-19050</wp:posOffset>
              </wp:positionV>
              <wp:extent cx="2012315" cy="571500"/>
              <wp:effectExtent l="0" t="0" r="0" b="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315" cy="571500"/>
                      </a:xfrm>
                      <a:prstGeom prst="rect">
                        <a:avLst/>
                      </a:prstGeom>
                      <a:noFill/>
                      <a:ln>
                        <a:noFill/>
                      </a:ln>
                      <a:effectLst/>
                      <a:extLst>
                        <a:ext uri="{C572A759-6A51-4108-AA02-DFA0A04FC94B}"/>
                      </a:extLst>
                    </wps:spPr>
                    <wps:txbx>
                      <w:txbxContent>
                        <w:p w:rsidR="00846917" w:rsidRPr="007A7EAD" w:rsidRDefault="003F3BF9" w:rsidP="00290058">
                          <w:pPr>
                            <w:spacing w:line="240" w:lineRule="exact"/>
                            <w:rPr>
                              <w:rFonts w:ascii="Barlow" w:hAnsi="Barlow"/>
                              <w:color w:val="0060A8"/>
                              <w:sz w:val="17"/>
                              <w:szCs w:val="17"/>
                            </w:rPr>
                          </w:pPr>
                          <w:r w:rsidRPr="007A7EAD">
                            <w:rPr>
                              <w:rFonts w:ascii="Barlow" w:hAnsi="Barlow"/>
                              <w:color w:val="0060A8"/>
                              <w:sz w:val="17"/>
                              <w:szCs w:val="17"/>
                            </w:rPr>
                            <w:t>Km. 46.5 Periférico Poniente, Tablaje Catastral 20832, Polígono-</w:t>
                          </w:r>
                          <w:r w:rsidRPr="002E49C2">
                            <w:rPr>
                              <w:rFonts w:ascii="Barlow" w:hAnsi="Barlow"/>
                              <w:color w:val="0060A8"/>
                              <w:sz w:val="17"/>
                              <w:szCs w:val="17"/>
                            </w:rPr>
                            <w:t xml:space="preserve"> </w:t>
                          </w:r>
                          <w:proofErr w:type="spellStart"/>
                          <w:r w:rsidRPr="007A7EAD">
                            <w:rPr>
                              <w:rFonts w:ascii="Barlow" w:hAnsi="Barlow"/>
                              <w:color w:val="0060A8"/>
                              <w:sz w:val="17"/>
                              <w:szCs w:val="17"/>
                            </w:rPr>
                            <w:t>Susulá</w:t>
                          </w:r>
                          <w:proofErr w:type="spellEnd"/>
                          <w:r w:rsidRPr="007A7EAD">
                            <w:rPr>
                              <w:rFonts w:ascii="Barlow" w:hAnsi="Barlow"/>
                              <w:color w:val="0060A8"/>
                              <w:sz w:val="17"/>
                              <w:szCs w:val="17"/>
                            </w:rPr>
                            <w:t xml:space="preserve">-Caucel, Mérida, </w:t>
                          </w:r>
                          <w:proofErr w:type="spellStart"/>
                          <w:r w:rsidRPr="007A7EAD">
                            <w:rPr>
                              <w:rFonts w:ascii="Barlow" w:hAnsi="Barlow"/>
                              <w:color w:val="0060A8"/>
                              <w:sz w:val="17"/>
                              <w:szCs w:val="17"/>
                            </w:rPr>
                            <w:t>Yuc</w:t>
                          </w:r>
                          <w:proofErr w:type="spellEnd"/>
                          <w:r w:rsidRPr="007A7EAD">
                            <w:rPr>
                              <w:rFonts w:ascii="Barlow" w:hAnsi="Barlow"/>
                              <w:color w:val="0060A8"/>
                              <w:sz w:val="17"/>
                              <w:szCs w:val="17"/>
                            </w:rPr>
                            <w:t>. México</w:t>
                          </w:r>
                        </w:p>
                        <w:p w:rsidR="00846917" w:rsidRDefault="00187F59" w:rsidP="00290058">
                          <w:pPr>
                            <w:spacing w:line="240" w:lineRule="exact"/>
                            <w:rPr>
                              <w:rFonts w:ascii="Barlow" w:hAnsi="Barlow"/>
                              <w:color w:val="0060A8"/>
                              <w:sz w:val="17"/>
                              <w:szCs w:val="17"/>
                            </w:rPr>
                          </w:pPr>
                        </w:p>
                        <w:p w:rsidR="00846917" w:rsidRDefault="00187F59" w:rsidP="00290058">
                          <w:pPr>
                            <w:spacing w:line="240" w:lineRule="exact"/>
                            <w:rPr>
                              <w:rFonts w:ascii="Barlow" w:hAnsi="Barlow"/>
                              <w:color w:val="0060A8"/>
                              <w:sz w:val="17"/>
                              <w:szCs w:val="17"/>
                            </w:rPr>
                          </w:pPr>
                        </w:p>
                        <w:p w:rsidR="00846917" w:rsidRDefault="00187F59" w:rsidP="00290058">
                          <w:pPr>
                            <w:spacing w:line="240" w:lineRule="exact"/>
                            <w:rPr>
                              <w:rFonts w:ascii="Barlow" w:hAnsi="Barlow"/>
                              <w:color w:val="0060A8"/>
                              <w:sz w:val="17"/>
                              <w:szCs w:val="17"/>
                            </w:rPr>
                          </w:pPr>
                        </w:p>
                        <w:p w:rsidR="00846917" w:rsidRDefault="00187F59" w:rsidP="00290058">
                          <w:pPr>
                            <w:spacing w:line="240" w:lineRule="exact"/>
                            <w:rPr>
                              <w:rFonts w:ascii="Barlow" w:hAnsi="Barlow"/>
                              <w:color w:val="0060A8"/>
                              <w:sz w:val="17"/>
                              <w:szCs w:val="17"/>
                            </w:rPr>
                          </w:pPr>
                        </w:p>
                        <w:p w:rsidR="00846917" w:rsidRPr="007A7EAD" w:rsidRDefault="00187F59" w:rsidP="00290058">
                          <w:pPr>
                            <w:spacing w:line="240" w:lineRule="exact"/>
                            <w:rPr>
                              <w:rFonts w:ascii="Barlow" w:hAnsi="Barlow"/>
                              <w:color w:val="0060A8"/>
                              <w:sz w:val="17"/>
                              <w:szCs w:val="17"/>
                            </w:rPr>
                          </w:pPr>
                        </w:p>
                        <w:p w:rsidR="00846917" w:rsidRPr="007A7EAD" w:rsidRDefault="003F3BF9" w:rsidP="00290058">
                          <w:pPr>
                            <w:spacing w:line="240" w:lineRule="exact"/>
                            <w:rPr>
                              <w:rFonts w:ascii="Barlow" w:hAnsi="Barlow"/>
                              <w:color w:val="0060A8"/>
                              <w:sz w:val="17"/>
                              <w:szCs w:val="17"/>
                            </w:rPr>
                          </w:pPr>
                          <w:proofErr w:type="spellStart"/>
                          <w:r w:rsidRPr="007A7EAD">
                            <w:rPr>
                              <w:rFonts w:ascii="Barlow" w:hAnsi="Barlow"/>
                              <w:color w:val="0060A8"/>
                              <w:sz w:val="17"/>
                              <w:szCs w:val="17"/>
                            </w:rPr>
                            <w:t>Susulá</w:t>
                          </w:r>
                          <w:proofErr w:type="spellEnd"/>
                          <w:r w:rsidRPr="007A7EAD">
                            <w:rPr>
                              <w:rFonts w:ascii="Barlow" w:hAnsi="Barlow"/>
                              <w:color w:val="0060A8"/>
                              <w:sz w:val="17"/>
                              <w:szCs w:val="17"/>
                            </w:rPr>
                            <w:t xml:space="preserve">-Caucel, Mérida, </w:t>
                          </w:r>
                          <w:proofErr w:type="spellStart"/>
                          <w:r w:rsidRPr="007A7EAD">
                            <w:rPr>
                              <w:rFonts w:ascii="Barlow" w:hAnsi="Barlow"/>
                              <w:color w:val="0060A8"/>
                              <w:sz w:val="17"/>
                              <w:szCs w:val="17"/>
                            </w:rPr>
                            <w:t>Yuc</w:t>
                          </w:r>
                          <w:proofErr w:type="spellEnd"/>
                          <w:r w:rsidRPr="007A7EAD">
                            <w:rPr>
                              <w:rFonts w:ascii="Barlow" w:hAnsi="Barlow"/>
                              <w:color w:val="0060A8"/>
                              <w:sz w:val="17"/>
                              <w:szCs w:val="17"/>
                            </w:rPr>
                            <w:t>. México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02A96" id="Cuadro de texto 8" o:spid="_x0000_s1027" type="#_x0000_t202" style="position:absolute;margin-left:0;margin-top:-1.5pt;width:158.4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" filled="f" stroked="f">
              <v:path arrowok="t"/>
              <v:textbox>
                <w:txbxContent>
                  <w:p w:rsidR="00846917" w:rsidRPr="007A7EAD" w:rsidRDefault="003F3BF9" w:rsidP="00290058">
                    <w:pPr>
                      <w:spacing w:line="240" w:lineRule="exact"/>
                      <w:rPr>
                        <w:rFonts w:ascii="Barlow" w:hAnsi="Barlow"/>
                        <w:color w:val="0060A8"/>
                        <w:sz w:val="17"/>
                        <w:szCs w:val="17"/>
                      </w:rPr>
                    </w:pPr>
                    <w:r w:rsidRPr="007A7EAD">
                      <w:rPr>
                        <w:rFonts w:ascii="Barlow" w:hAnsi="Barlow"/>
                        <w:color w:val="0060A8"/>
                        <w:sz w:val="17"/>
                        <w:szCs w:val="17"/>
                      </w:rPr>
                      <w:t xml:space="preserve">Km. 46.5 Periférico </w:t>
                    </w:r>
                    <w:r w:rsidRPr="007A7EAD">
                      <w:rPr>
                        <w:rFonts w:ascii="Barlow" w:hAnsi="Barlow"/>
                        <w:color w:val="0060A8"/>
                        <w:sz w:val="17"/>
                        <w:szCs w:val="17"/>
                      </w:rPr>
                      <w:t>Poniente, Tablaje Catastral 20832, Polígono-</w:t>
                    </w:r>
                    <w:r w:rsidRPr="002E49C2">
                      <w:rPr>
                        <w:rFonts w:ascii="Barlow" w:hAnsi="Barlow"/>
                        <w:color w:val="0060A8"/>
                        <w:sz w:val="17"/>
                        <w:szCs w:val="17"/>
                      </w:rPr>
                      <w:t xml:space="preserve"> </w:t>
                    </w:r>
                    <w:proofErr w:type="spellStart"/>
                    <w:r w:rsidRPr="007A7EAD">
                      <w:rPr>
                        <w:rFonts w:ascii="Barlow" w:hAnsi="Barlow"/>
                        <w:color w:val="0060A8"/>
                        <w:sz w:val="17"/>
                        <w:szCs w:val="17"/>
                      </w:rPr>
                      <w:t>Susulá</w:t>
                    </w:r>
                    <w:proofErr w:type="spellEnd"/>
                    <w:r w:rsidRPr="007A7EAD">
                      <w:rPr>
                        <w:rFonts w:ascii="Barlow" w:hAnsi="Barlow"/>
                        <w:color w:val="0060A8"/>
                        <w:sz w:val="17"/>
                        <w:szCs w:val="17"/>
                      </w:rPr>
                      <w:t xml:space="preserve">-Caucel, Mérida, </w:t>
                    </w:r>
                    <w:proofErr w:type="spellStart"/>
                    <w:r w:rsidRPr="007A7EAD">
                      <w:rPr>
                        <w:rFonts w:ascii="Barlow" w:hAnsi="Barlow"/>
                        <w:color w:val="0060A8"/>
                        <w:sz w:val="17"/>
                        <w:szCs w:val="17"/>
                      </w:rPr>
                      <w:t>Yuc</w:t>
                    </w:r>
                    <w:proofErr w:type="spellEnd"/>
                    <w:r w:rsidRPr="007A7EAD">
                      <w:rPr>
                        <w:rFonts w:ascii="Barlow" w:hAnsi="Barlow"/>
                        <w:color w:val="0060A8"/>
                        <w:sz w:val="17"/>
                        <w:szCs w:val="17"/>
                      </w:rPr>
                      <w:t>. México</w:t>
                    </w:r>
                  </w:p>
                  <w:p w:rsidR="00846917" w:rsidRDefault="003F3BF9" w:rsidP="00290058">
                    <w:pPr>
                      <w:spacing w:line="240" w:lineRule="exact"/>
                      <w:rPr>
                        <w:rFonts w:ascii="Barlow" w:hAnsi="Barlow"/>
                        <w:color w:val="0060A8"/>
                        <w:sz w:val="17"/>
                        <w:szCs w:val="17"/>
                      </w:rPr>
                    </w:pPr>
                  </w:p>
                  <w:p w:rsidR="00846917" w:rsidRDefault="003F3BF9" w:rsidP="00290058">
                    <w:pPr>
                      <w:spacing w:line="240" w:lineRule="exact"/>
                      <w:rPr>
                        <w:rFonts w:ascii="Barlow" w:hAnsi="Barlow"/>
                        <w:color w:val="0060A8"/>
                        <w:sz w:val="17"/>
                        <w:szCs w:val="17"/>
                      </w:rPr>
                    </w:pPr>
                  </w:p>
                  <w:p w:rsidR="00846917" w:rsidRDefault="003F3BF9" w:rsidP="00290058">
                    <w:pPr>
                      <w:spacing w:line="240" w:lineRule="exact"/>
                      <w:rPr>
                        <w:rFonts w:ascii="Barlow" w:hAnsi="Barlow"/>
                        <w:color w:val="0060A8"/>
                        <w:sz w:val="17"/>
                        <w:szCs w:val="17"/>
                      </w:rPr>
                    </w:pPr>
                  </w:p>
                  <w:p w:rsidR="00846917" w:rsidRDefault="003F3BF9" w:rsidP="00290058">
                    <w:pPr>
                      <w:spacing w:line="240" w:lineRule="exact"/>
                      <w:rPr>
                        <w:rFonts w:ascii="Barlow" w:hAnsi="Barlow"/>
                        <w:color w:val="0060A8"/>
                        <w:sz w:val="17"/>
                        <w:szCs w:val="17"/>
                      </w:rPr>
                    </w:pPr>
                  </w:p>
                  <w:p w:rsidR="00846917" w:rsidRPr="007A7EAD" w:rsidRDefault="003F3BF9" w:rsidP="00290058">
                    <w:pPr>
                      <w:spacing w:line="240" w:lineRule="exact"/>
                      <w:rPr>
                        <w:rFonts w:ascii="Barlow" w:hAnsi="Barlow"/>
                        <w:color w:val="0060A8"/>
                        <w:sz w:val="17"/>
                        <w:szCs w:val="17"/>
                      </w:rPr>
                    </w:pPr>
                  </w:p>
                  <w:p w:rsidR="00846917" w:rsidRPr="007A7EAD" w:rsidRDefault="003F3BF9" w:rsidP="00290058">
                    <w:pPr>
                      <w:spacing w:line="240" w:lineRule="exact"/>
                      <w:rPr>
                        <w:rFonts w:ascii="Barlow" w:hAnsi="Barlow"/>
                        <w:color w:val="0060A8"/>
                        <w:sz w:val="17"/>
                        <w:szCs w:val="17"/>
                      </w:rPr>
                    </w:pPr>
                    <w:proofErr w:type="spellStart"/>
                    <w:r w:rsidRPr="007A7EAD">
                      <w:rPr>
                        <w:rFonts w:ascii="Barlow" w:hAnsi="Barlow"/>
                        <w:color w:val="0060A8"/>
                        <w:sz w:val="17"/>
                        <w:szCs w:val="17"/>
                      </w:rPr>
                      <w:t>Susulá</w:t>
                    </w:r>
                    <w:proofErr w:type="spellEnd"/>
                    <w:r w:rsidRPr="007A7EAD">
                      <w:rPr>
                        <w:rFonts w:ascii="Barlow" w:hAnsi="Barlow"/>
                        <w:color w:val="0060A8"/>
                        <w:sz w:val="17"/>
                        <w:szCs w:val="17"/>
                      </w:rPr>
                      <w:t xml:space="preserve">-Caucel, Mérida, </w:t>
                    </w:r>
                    <w:proofErr w:type="spellStart"/>
                    <w:r w:rsidRPr="007A7EAD">
                      <w:rPr>
                        <w:rFonts w:ascii="Barlow" w:hAnsi="Barlow"/>
                        <w:color w:val="0060A8"/>
                        <w:sz w:val="17"/>
                        <w:szCs w:val="17"/>
                      </w:rPr>
                      <w:t>Yuc</w:t>
                    </w:r>
                    <w:proofErr w:type="spellEnd"/>
                    <w:r w:rsidRPr="007A7EAD">
                      <w:rPr>
                        <w:rFonts w:ascii="Barlow" w:hAnsi="Barlow"/>
                        <w:color w:val="0060A8"/>
                        <w:sz w:val="17"/>
                        <w:szCs w:val="17"/>
                      </w:rPr>
                      <w:t>. México</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F96" w:rsidRDefault="007B2F96">
      <w:pPr>
        <w:spacing w:after="0" w:line="240" w:lineRule="auto"/>
      </w:pPr>
      <w:r>
        <w:separator/>
      </w:r>
    </w:p>
  </w:footnote>
  <w:footnote w:type="continuationSeparator" w:id="0">
    <w:p w:rsidR="007B2F96" w:rsidRDefault="007B2F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917" w:rsidRDefault="00FD514B" w:rsidP="00290058">
    <w:pPr>
      <w:pStyle w:val="Encabezado"/>
      <w:tabs>
        <w:tab w:val="clear" w:pos="4419"/>
        <w:tab w:val="clear" w:pos="8838"/>
        <w:tab w:val="left" w:pos="2505"/>
      </w:tabs>
    </w:pPr>
    <w:r>
      <w:rPr>
        <w:noProof/>
        <w:lang w:eastAsia="es-MX"/>
      </w:rPr>
      <w:drawing>
        <wp:anchor distT="0" distB="0" distL="114300" distR="114300" simplePos="0" relativeHeight="251664384" behindDoc="0" locked="0" layoutInCell="1" allowOverlap="1" wp14:anchorId="763AEC42" wp14:editId="4D86A533">
          <wp:simplePos x="0" y="0"/>
          <wp:positionH relativeFrom="margin">
            <wp:posOffset>2609850</wp:posOffset>
          </wp:positionH>
          <wp:positionV relativeFrom="paragraph">
            <wp:posOffset>-233045</wp:posOffset>
          </wp:positionV>
          <wp:extent cx="770890" cy="592455"/>
          <wp:effectExtent l="0" t="0" r="0" b="0"/>
          <wp:wrapNone/>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6328103" descr="LOGOAMBEROFICIAL"/>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0890" cy="592455"/>
                  </a:xfrm>
                  <a:prstGeom prst="rect">
                    <a:avLst/>
                  </a:prstGeom>
                  <a:noFill/>
                  <a:ln>
                    <a:noFill/>
                  </a:ln>
                </pic:spPr>
              </pic:pic>
            </a:graphicData>
          </a:graphic>
        </wp:anchor>
      </w:drawing>
    </w:r>
    <w:r w:rsidRPr="00BD12FE">
      <w:rPr>
        <w:noProof/>
        <w:lang w:eastAsia="es-MX"/>
      </w:rPr>
      <w:drawing>
        <wp:anchor distT="0" distB="0" distL="114300" distR="114300" simplePos="0" relativeHeight="251662336" behindDoc="0" locked="0" layoutInCell="1" allowOverlap="1" wp14:anchorId="0DE93910" wp14:editId="473EDCE6">
          <wp:simplePos x="0" y="0"/>
          <wp:positionH relativeFrom="margin">
            <wp:posOffset>5349240</wp:posOffset>
          </wp:positionH>
          <wp:positionV relativeFrom="paragraph">
            <wp:posOffset>-295275</wp:posOffset>
          </wp:positionV>
          <wp:extent cx="657225" cy="657225"/>
          <wp:effectExtent l="0" t="0" r="9525" b="9525"/>
          <wp:wrapNone/>
          <wp:docPr id="41" name="Imagen 41" descr="Logo F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pic:spPr>
              </pic:pic>
            </a:graphicData>
          </a:graphic>
          <wp14:sizeRelH relativeFrom="page">
            <wp14:pctWidth>0</wp14:pctWidth>
          </wp14:sizeRelH>
          <wp14:sizeRelV relativeFrom="page">
            <wp14:pctHeight>0</wp14:pctHeight>
          </wp14:sizeRelV>
        </wp:anchor>
      </w:drawing>
    </w:r>
    <w:r w:rsidRPr="00BD12FE">
      <w:rPr>
        <w:noProof/>
        <w:lang w:eastAsia="es-MX"/>
      </w:rPr>
      <w:drawing>
        <wp:anchor distT="0" distB="0" distL="114300" distR="114300" simplePos="0" relativeHeight="251661312" behindDoc="0" locked="0" layoutInCell="1" allowOverlap="1" wp14:anchorId="6E621DDD" wp14:editId="45209461">
          <wp:simplePos x="0" y="0"/>
          <wp:positionH relativeFrom="margin">
            <wp:posOffset>-3810</wp:posOffset>
          </wp:positionH>
          <wp:positionV relativeFrom="paragraph">
            <wp:posOffset>-233045</wp:posOffset>
          </wp:positionV>
          <wp:extent cx="523875" cy="697887"/>
          <wp:effectExtent l="0" t="0" r="0" b="6985"/>
          <wp:wrapNone/>
          <wp:docPr id="40" name="Imagen 40" descr="Logo Escudo Yucata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scudo Yucatan c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97887"/>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99"/>
    <w:rsid w:val="00094026"/>
    <w:rsid w:val="000D24A9"/>
    <w:rsid w:val="00187F59"/>
    <w:rsid w:val="00202C42"/>
    <w:rsid w:val="00342277"/>
    <w:rsid w:val="00374173"/>
    <w:rsid w:val="003F3BF9"/>
    <w:rsid w:val="00483340"/>
    <w:rsid w:val="004860AF"/>
    <w:rsid w:val="004A5B5A"/>
    <w:rsid w:val="005275EB"/>
    <w:rsid w:val="00536EF5"/>
    <w:rsid w:val="00597FF0"/>
    <w:rsid w:val="005E627A"/>
    <w:rsid w:val="006118CC"/>
    <w:rsid w:val="00616E37"/>
    <w:rsid w:val="00712A68"/>
    <w:rsid w:val="007B2F96"/>
    <w:rsid w:val="007E6644"/>
    <w:rsid w:val="00865A53"/>
    <w:rsid w:val="00927C75"/>
    <w:rsid w:val="00970E16"/>
    <w:rsid w:val="009F342B"/>
    <w:rsid w:val="00A772C8"/>
    <w:rsid w:val="00AA66B1"/>
    <w:rsid w:val="00AC39F3"/>
    <w:rsid w:val="00B54384"/>
    <w:rsid w:val="00B707B4"/>
    <w:rsid w:val="00BE50DE"/>
    <w:rsid w:val="00D33FCD"/>
    <w:rsid w:val="00E2478D"/>
    <w:rsid w:val="00E57079"/>
    <w:rsid w:val="00E6534E"/>
    <w:rsid w:val="00F30F99"/>
    <w:rsid w:val="00F55339"/>
    <w:rsid w:val="00F83EED"/>
    <w:rsid w:val="00FD51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D720AE7-3262-43BA-9615-9D9DCA94F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F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30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30F99"/>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F30F99"/>
    <w:rPr>
      <w:rFonts w:ascii="Calibri" w:eastAsia="Calibri" w:hAnsi="Calibri" w:cs="Times New Roman"/>
    </w:rPr>
  </w:style>
  <w:style w:type="paragraph" w:styleId="Piedepgina">
    <w:name w:val="footer"/>
    <w:basedOn w:val="Normal"/>
    <w:link w:val="PiedepginaCar"/>
    <w:uiPriority w:val="99"/>
    <w:unhideWhenUsed/>
    <w:rsid w:val="00F30F99"/>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F30F9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ge.yucatan.gob.m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855</Words>
  <Characters>4705</Characters>
  <Application>Microsoft Office Word</Application>
  <DocSecurity>4</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dc:creator>
  <cp:keywords/>
  <dc:description/>
  <cp:lastModifiedBy>Transparencia FGE</cp:lastModifiedBy>
  <cp:revision>2</cp:revision>
  <dcterms:created xsi:type="dcterms:W3CDTF">2024-06-28T21:00:00Z</dcterms:created>
  <dcterms:modified xsi:type="dcterms:W3CDTF">2024-06-28T21:00:00Z</dcterms:modified>
</cp:coreProperties>
</file>